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olor w:val="4472C4" w:themeColor="accent1"/>
          <w:kern w:val="0"/>
          <w14:ligatures w14:val="none"/>
        </w:rPr>
        <w:id w:val="-2069410371"/>
        <w:docPartObj>
          <w:docPartGallery w:val="Cover Pages"/>
          <w:docPartUnique/>
        </w:docPartObj>
      </w:sdtPr>
      <w:sdtEndPr>
        <w:rPr>
          <w:b/>
          <w:bCs/>
          <w:color w:val="EE0000"/>
          <w:sz w:val="28"/>
          <w:szCs w:val="28"/>
        </w:rPr>
      </w:sdtEndPr>
      <w:sdtContent>
        <w:tbl>
          <w:tblPr>
            <w:tblW w:w="9832" w:type="dxa"/>
            <w:tblInd w:w="29" w:type="dxa"/>
            <w:tblLayout w:type="fixed"/>
            <w:tblCellMar>
              <w:top w:w="29" w:type="dxa"/>
              <w:left w:w="29" w:type="dxa"/>
              <w:bottom w:w="29" w:type="dxa"/>
              <w:right w:w="29" w:type="dxa"/>
            </w:tblCellMar>
            <w:tblLook w:val="0000" w:firstRow="0" w:lastRow="0" w:firstColumn="0" w:lastColumn="0" w:noHBand="0" w:noVBand="0"/>
          </w:tblPr>
          <w:tblGrid>
            <w:gridCol w:w="9832"/>
          </w:tblGrid>
          <w:tr w:rsidR="005B218A" w14:paraId="1F628EDE" w14:textId="77777777" w:rsidTr="00FF4516">
            <w:trPr>
              <w:trHeight w:val="2427"/>
            </w:trPr>
            <w:tc>
              <w:tcPr>
                <w:tcW w:w="9832" w:type="dxa"/>
              </w:tcPr>
              <w:p w14:paraId="5C68110A" w14:textId="390D924F" w:rsidR="005B218A" w:rsidRDefault="005B218A" w:rsidP="00FF4516">
                <w:pPr>
                  <w:widowControl w:val="0"/>
                  <w:suppressLineNumbers/>
                </w:pPr>
                <w:r>
                  <w:rPr>
                    <w:noProof/>
                  </w:rPr>
                  <mc:AlternateContent>
                    <mc:Choice Requires="wps">
                      <w:drawing>
                        <wp:anchor distT="0" distB="0" distL="0" distR="0" simplePos="0" relativeHeight="251659264" behindDoc="0" locked="0" layoutInCell="1" allowOverlap="1" wp14:anchorId="3F003E27" wp14:editId="3A4378FE">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25231733"/>
                                        <w:docPartObj>
                                          <w:docPartGallery w:val="Cover Pages"/>
                                          <w:docPartUnique/>
                                        </w:docPartObj>
                                      </w:sdtPr>
                                      <w:sdtContent>
                                        <w:p w14:paraId="1BA8BA2C" w14:textId="77777777" w:rsidR="005B218A" w:rsidRDefault="005B218A" w:rsidP="005B218A">
                                          <w:pPr>
                                            <w:pStyle w:val="FrameContentsuser"/>
                                            <w:jc w:val="center"/>
                                          </w:pPr>
                                          <w:r>
                                            <w:rPr>
                                              <w:b/>
                                              <w:bCs/>
                                              <w:color w:val="069A2E"/>
                                              <w:sz w:val="96"/>
                                              <w:szCs w:val="96"/>
                                            </w:rPr>
                                            <w:t>LightHouse Ranch</w:t>
                                          </w:r>
                                        </w:p>
                                        <w:p w14:paraId="32FAD91E" w14:textId="77777777" w:rsidR="005B218A" w:rsidRDefault="005B218A" w:rsidP="005B218A">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3F003E27" id="Rectangle 2" o:spid="_x0000_s1026" style="position:absolute;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" filled="f" stroked="f" strokeweight="0">
                          <v:textbox inset="0,0,0,0">
                            <w:txbxContent>
                              <w:sdt>
                                <w:sdtPr>
                                  <w:id w:val="-125231733"/>
                                  <w:docPartObj>
                                    <w:docPartGallery w:val="Cover Pages"/>
                                    <w:docPartUnique/>
                                  </w:docPartObj>
                                </w:sdtPr>
                                <w:sdtContent>
                                  <w:p w14:paraId="1BA8BA2C" w14:textId="77777777" w:rsidR="005B218A" w:rsidRDefault="005B218A" w:rsidP="005B218A">
                                    <w:pPr>
                                      <w:pStyle w:val="FrameContentsuser"/>
                                      <w:jc w:val="center"/>
                                    </w:pPr>
                                    <w:r>
                                      <w:rPr>
                                        <w:b/>
                                        <w:bCs/>
                                        <w:color w:val="069A2E"/>
                                        <w:sz w:val="96"/>
                                        <w:szCs w:val="96"/>
                                      </w:rPr>
                                      <w:t>LightHouse Ranch</w:t>
                                    </w:r>
                                  </w:p>
                                  <w:p w14:paraId="32FAD91E" w14:textId="77777777" w:rsidR="005B218A" w:rsidRDefault="005B218A" w:rsidP="005B218A">
                                    <w:pPr>
                                      <w:pStyle w:val="FrameContentsuser"/>
                                      <w:jc w:val="center"/>
                                    </w:pPr>
                                    <w:r>
                                      <w:rPr>
                                        <w:b/>
                                        <w:bCs/>
                                        <w:color w:val="069A2E"/>
                                        <w:sz w:val="96"/>
                                        <w:szCs w:val="96"/>
                                      </w:rPr>
                                      <w:t>Bible Study</w:t>
                                    </w:r>
                                  </w:p>
                                </w:sdtContent>
                              </w:sdt>
                            </w:txbxContent>
                          </v:textbox>
                        </v:rect>
                      </w:pict>
                    </mc:Fallback>
                  </mc:AlternateContent>
                </w:r>
                <w:r>
                  <w:rPr>
                    <w:noProof/>
                  </w:rPr>
                  <w:drawing>
                    <wp:anchor distT="0" distB="0" distL="114300" distR="114300" simplePos="0" relativeHeight="251660288" behindDoc="0" locked="0" layoutInCell="1" allowOverlap="1" wp14:anchorId="1FA1C63C" wp14:editId="1C3EB4C8">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p>
            </w:tc>
          </w:tr>
        </w:tbl>
        <w:sdt>
          <w:sdtPr>
            <w:rPr>
              <w:rFonts w:eastAsiaTheme="minorEastAsia"/>
              <w:kern w:val="0"/>
              <w14:ligatures w14:val="none"/>
            </w:rPr>
            <w:id w:val="-404141272"/>
            <w:docPartObj>
              <w:docPartGallery w:val="Cover Pages"/>
              <w:docPartUnique/>
            </w:docPartObj>
          </w:sdtPr>
          <w:sdtContent>
            <w:p w14:paraId="230F9325" w14:textId="7F8CED23" w:rsidR="005B218A" w:rsidRDefault="005B218A" w:rsidP="005B218A">
              <w:pPr>
                <w:rPr>
                  <w:color w:val="FFC000"/>
                  <w:kern w:val="0"/>
                  <w:sz w:val="24"/>
                  <w:szCs w:val="24"/>
                </w:rPr>
              </w:pPr>
              <w:r w:rsidRPr="005B218A">
                <w:rPr>
                  <w:b/>
                  <w:bCs/>
                  <w:color w:val="EE0000"/>
                  <w:sz w:val="48"/>
                  <w:szCs w:val="48"/>
                </w:rPr>
                <w:t>Solomon’s Throne Established</w:t>
              </w:r>
              <w:r>
                <w:rPr>
                  <w:b/>
                  <w:bCs/>
                  <w:color w:val="EE0000"/>
                  <w:sz w:val="48"/>
                  <w:szCs w:val="48"/>
                </w:rPr>
                <w:t xml:space="preserve"> – </w:t>
              </w:r>
              <w:hyperlink r:id="rId7" w:history="1">
                <w:r>
                  <w:rPr>
                    <w:rStyle w:val="Hyperlink"/>
                    <w:rFonts w:cs="Calibri"/>
                    <w:b/>
                    <w:bCs/>
                    <w:i/>
                    <w:iCs/>
                    <w:kern w:val="0"/>
                  </w:rPr>
                  <w:t>I</w:t>
                </w:r>
              </w:hyperlink>
              <w:r>
                <w:rPr>
                  <w:rFonts w:cs="Calibri"/>
                  <w:b/>
                  <w:bCs/>
                  <w:i/>
                  <w:iCs/>
                  <w:color w:val="0070C0"/>
                  <w:kern w:val="0"/>
                  <w:u w:val="single"/>
                </w:rPr>
                <w:t xml:space="preserve"> Kings 2-3</w:t>
              </w:r>
            </w:p>
            <w:p w14:paraId="278CCAA2" w14:textId="426F42FE" w:rsidR="005B218A" w:rsidRDefault="005B218A" w:rsidP="005B218A">
              <w:pPr>
                <w:tabs>
                  <w:tab w:val="left" w:pos="1992"/>
                  <w:tab w:val="center" w:pos="4680"/>
                </w:tabs>
                <w:ind w:left="1152" w:hanging="1152"/>
                <w:rPr>
                  <w:b/>
                  <w:bCs/>
                  <w:color w:val="FFC000"/>
                  <w:sz w:val="40"/>
                  <w:szCs w:val="40"/>
                </w:rPr>
              </w:pPr>
              <w:r>
                <w:rPr>
                  <w:b/>
                  <w:bCs/>
                  <w:i/>
                  <w:iCs/>
                  <w:color w:val="FFC000"/>
                  <w:sz w:val="40"/>
                  <w:szCs w:val="40"/>
                </w:rPr>
                <w:t xml:space="preserve">   </w:t>
              </w:r>
              <w:r>
                <w:rPr>
                  <w:b/>
                  <w:bCs/>
                  <w:color w:val="FFC000"/>
                  <w:sz w:val="40"/>
                  <w:szCs w:val="40"/>
                </w:rPr>
                <w:t xml:space="preserve">  I. </w:t>
              </w:r>
              <w:r w:rsidR="00E914DF" w:rsidRPr="00E914DF">
                <w:rPr>
                  <w:b/>
                  <w:bCs/>
                  <w:color w:val="FFC000"/>
                  <w:sz w:val="40"/>
                  <w:szCs w:val="40"/>
                </w:rPr>
                <w:t>Adonijah Desires the Throne</w:t>
              </w:r>
            </w:p>
            <w:p w14:paraId="4F7F5E5B" w14:textId="77777777" w:rsidR="00E914DF" w:rsidRPr="00E914DF" w:rsidRDefault="005B218A" w:rsidP="00E914DF">
              <w:pPr>
                <w:tabs>
                  <w:tab w:val="left" w:pos="1992"/>
                  <w:tab w:val="center" w:pos="4680"/>
                </w:tabs>
                <w:rPr>
                  <w:rFonts w:cs="Calibri"/>
                  <w:b/>
                  <w:bCs/>
                  <w:color w:val="FFC000"/>
                  <w:kern w:val="0"/>
                  <w:sz w:val="40"/>
                  <w:szCs w:val="40"/>
                </w:rPr>
              </w:pPr>
              <w:r>
                <w:rPr>
                  <w:rFonts w:cs="Calibri"/>
                  <w:b/>
                  <w:bCs/>
                  <w:color w:val="FFC000"/>
                  <w:kern w:val="0"/>
                  <w:sz w:val="40"/>
                  <w:szCs w:val="40"/>
                </w:rPr>
                <w:t xml:space="preserve">    II. </w:t>
              </w:r>
              <w:r w:rsidR="00E914DF" w:rsidRPr="00E914DF">
                <w:rPr>
                  <w:rFonts w:cs="Calibri"/>
                  <w:b/>
                  <w:bCs/>
                  <w:color w:val="FFC000"/>
                  <w:kern w:val="0"/>
                  <w:sz w:val="40"/>
                  <w:szCs w:val="40"/>
                </w:rPr>
                <w:t>Bathsheba and Nathan Approach the Throne</w:t>
              </w:r>
            </w:p>
            <w:p w14:paraId="2DDCFFD0" w14:textId="5A40E335" w:rsidR="005B218A" w:rsidRDefault="005B218A" w:rsidP="005B218A">
              <w:pPr>
                <w:tabs>
                  <w:tab w:val="left" w:pos="1992"/>
                  <w:tab w:val="center" w:pos="4680"/>
                </w:tabs>
                <w:rPr>
                  <w:rFonts w:cs="Calibri"/>
                  <w:b/>
                  <w:bCs/>
                  <w:color w:val="FFC000"/>
                  <w:kern w:val="0"/>
                  <w:sz w:val="40"/>
                  <w:szCs w:val="40"/>
                </w:rPr>
              </w:pPr>
              <w:r>
                <w:rPr>
                  <w:rFonts w:cs="Calibri"/>
                  <w:b/>
                  <w:bCs/>
                  <w:color w:val="FFC000"/>
                  <w:kern w:val="0"/>
                  <w:sz w:val="40"/>
                  <w:szCs w:val="40"/>
                </w:rPr>
                <w:t xml:space="preserve">   III. </w:t>
              </w:r>
              <w:r w:rsidR="00E914DF" w:rsidRPr="00E914DF">
                <w:rPr>
                  <w:rFonts w:cs="Calibri"/>
                  <w:b/>
                  <w:bCs/>
                  <w:color w:val="FFC000"/>
                  <w:kern w:val="0"/>
                  <w:sz w:val="40"/>
                  <w:szCs w:val="40"/>
                </w:rPr>
                <w:t>David Anoints Solomon King of Israel</w:t>
              </w:r>
            </w:p>
            <w:p w14:paraId="124E948C" w14:textId="5CD39F91" w:rsidR="005B218A" w:rsidRDefault="005B218A" w:rsidP="005B218A">
              <w:pPr>
                <w:tabs>
                  <w:tab w:val="left" w:pos="1992"/>
                  <w:tab w:val="center" w:pos="4680"/>
                </w:tabs>
                <w:rPr>
                  <w:rFonts w:cs="Calibri"/>
                  <w:b/>
                  <w:bCs/>
                  <w:color w:val="FFC000"/>
                  <w:kern w:val="0"/>
                  <w:sz w:val="40"/>
                  <w:szCs w:val="40"/>
                </w:rPr>
              </w:pPr>
              <w:r>
                <w:rPr>
                  <w:rFonts w:cs="Calibri"/>
                  <w:b/>
                  <w:bCs/>
                  <w:color w:val="FFC000"/>
                  <w:kern w:val="0"/>
                  <w:sz w:val="40"/>
                  <w:szCs w:val="40"/>
                </w:rPr>
                <w:t xml:space="preserve">   IV. </w:t>
              </w:r>
              <w:r w:rsidR="00E914DF" w:rsidRPr="00E914DF">
                <w:rPr>
                  <w:b/>
                  <w:bCs/>
                  <w:color w:val="FFC000"/>
                  <w:sz w:val="40"/>
                  <w:szCs w:val="40"/>
                </w:rPr>
                <w:t>Fear Grips All at Adonijah’s Feast</w:t>
              </w:r>
            </w:p>
            <w:p w14:paraId="6BA58B5C" w14:textId="7525E60C" w:rsidR="005B218A" w:rsidRDefault="005B218A" w:rsidP="005B218A">
              <w:pPr>
                <w:widowControl w:val="0"/>
                <w:spacing w:before="60" w:after="60"/>
                <w:rPr>
                  <w:rFonts w:cs="Calibri"/>
                  <w:b/>
                  <w:bCs/>
                  <w:color w:val="FFC000"/>
                  <w:kern w:val="0"/>
                  <w:sz w:val="40"/>
                  <w:szCs w:val="40"/>
                </w:rPr>
              </w:pPr>
              <w:r>
                <w:rPr>
                  <w:rFonts w:cs="Calibri"/>
                  <w:b/>
                  <w:bCs/>
                  <w:color w:val="FFC000"/>
                  <w:kern w:val="0"/>
                  <w:sz w:val="40"/>
                  <w:szCs w:val="40"/>
                </w:rPr>
                <w:t xml:space="preserve">    V. </w:t>
              </w:r>
              <w:r w:rsidR="00E914DF" w:rsidRPr="00E914DF">
                <w:rPr>
                  <w:rFonts w:cs="Calibri"/>
                  <w:b/>
                  <w:bCs/>
                  <w:color w:val="FFC000"/>
                  <w:kern w:val="0"/>
                  <w:sz w:val="40"/>
                  <w:szCs w:val="40"/>
                </w:rPr>
                <w:t>David’s Advice to Solomon</w:t>
              </w:r>
            </w:p>
            <w:p w14:paraId="4885A6F6" w14:textId="26C0B1B6" w:rsidR="00E914DF" w:rsidRDefault="005B218A" w:rsidP="00E914DF">
              <w:pPr>
                <w:widowControl w:val="0"/>
                <w:spacing w:before="60" w:after="60"/>
                <w:ind w:left="1152" w:hanging="1152"/>
                <w:rPr>
                  <w:rFonts w:cs="Calibri"/>
                  <w:b/>
                  <w:bCs/>
                  <w:color w:val="FFC000"/>
                  <w:kern w:val="0"/>
                  <w:sz w:val="40"/>
                  <w:szCs w:val="40"/>
                </w:rPr>
              </w:pPr>
              <w:r>
                <w:rPr>
                  <w:rFonts w:cs="Calibri"/>
                  <w:b/>
                  <w:bCs/>
                  <w:color w:val="FFC000"/>
                  <w:kern w:val="0"/>
                  <w:sz w:val="40"/>
                  <w:szCs w:val="40"/>
                </w:rPr>
                <w:t xml:space="preserve">   VI. </w:t>
              </w:r>
              <w:r w:rsidR="00E914DF" w:rsidRPr="00E914DF">
                <w:rPr>
                  <w:rFonts w:cs="Calibri"/>
                  <w:b/>
                  <w:bCs/>
                  <w:color w:val="FFC000"/>
                  <w:kern w:val="0"/>
                  <w:sz w:val="40"/>
                  <w:szCs w:val="40"/>
                </w:rPr>
                <w:t xml:space="preserve">Adonijah asks a </w:t>
              </w:r>
              <w:r w:rsidR="006E3D35">
                <w:rPr>
                  <w:rFonts w:cs="Calibri"/>
                  <w:b/>
                  <w:bCs/>
                  <w:color w:val="FFC000"/>
                  <w:kern w:val="0"/>
                  <w:sz w:val="40"/>
                  <w:szCs w:val="40"/>
                </w:rPr>
                <w:t>P</w:t>
              </w:r>
              <w:r w:rsidR="00E914DF" w:rsidRPr="00E914DF">
                <w:rPr>
                  <w:rFonts w:cs="Calibri"/>
                  <w:b/>
                  <w:bCs/>
                  <w:color w:val="FFC000"/>
                  <w:kern w:val="0"/>
                  <w:sz w:val="40"/>
                  <w:szCs w:val="40"/>
                </w:rPr>
                <w:t>etition of Bathsheba</w:t>
              </w:r>
            </w:p>
            <w:p w14:paraId="6C235776" w14:textId="06F239E9" w:rsidR="00BB6DAA" w:rsidRPr="005B6DDD" w:rsidRDefault="00E914DF" w:rsidP="006E3D35">
              <w:pPr>
                <w:widowControl w:val="0"/>
                <w:spacing w:before="60" w:after="120"/>
                <w:ind w:left="1152" w:hanging="1152"/>
                <w:rPr>
                  <w:b/>
                  <w:bCs/>
                  <w:color w:val="FF0000"/>
                </w:rPr>
              </w:pPr>
              <w:r>
                <w:rPr>
                  <w:rFonts w:cs="Calibri"/>
                  <w:b/>
                  <w:bCs/>
                  <w:color w:val="FFC000"/>
                  <w:kern w:val="0"/>
                  <w:sz w:val="40"/>
                  <w:szCs w:val="40"/>
                </w:rPr>
                <w:t xml:space="preserve">  VII. </w:t>
              </w:r>
              <w:r w:rsidRPr="00E914DF">
                <w:rPr>
                  <w:rFonts w:cs="Calibri"/>
                  <w:b/>
                  <w:bCs/>
                  <w:color w:val="FFC000"/>
                  <w:kern w:val="0"/>
                  <w:sz w:val="40"/>
                  <w:szCs w:val="40"/>
                </w:rPr>
                <w:t xml:space="preserve">The kingdom was </w:t>
              </w:r>
              <w:r w:rsidR="006E3D35">
                <w:rPr>
                  <w:rFonts w:cs="Calibri"/>
                  <w:b/>
                  <w:bCs/>
                  <w:color w:val="FFC000"/>
                  <w:kern w:val="0"/>
                  <w:sz w:val="40"/>
                  <w:szCs w:val="40"/>
                </w:rPr>
                <w:t>E</w:t>
              </w:r>
              <w:r w:rsidRPr="00E914DF">
                <w:rPr>
                  <w:rFonts w:cs="Calibri"/>
                  <w:b/>
                  <w:bCs/>
                  <w:color w:val="FFC000"/>
                  <w:kern w:val="0"/>
                  <w:sz w:val="40"/>
                  <w:szCs w:val="40"/>
                </w:rPr>
                <w:t xml:space="preserve">stablished in the </w:t>
              </w:r>
              <w:r w:rsidR="006E3D35">
                <w:rPr>
                  <w:rFonts w:cs="Calibri"/>
                  <w:b/>
                  <w:bCs/>
                  <w:color w:val="FFC000"/>
                  <w:kern w:val="0"/>
                  <w:sz w:val="40"/>
                  <w:szCs w:val="40"/>
                </w:rPr>
                <w:t>H</w:t>
              </w:r>
              <w:r w:rsidRPr="00E914DF">
                <w:rPr>
                  <w:rFonts w:cs="Calibri"/>
                  <w:b/>
                  <w:bCs/>
                  <w:color w:val="FFC000"/>
                  <w:kern w:val="0"/>
                  <w:sz w:val="40"/>
                  <w:szCs w:val="40"/>
                </w:rPr>
                <w:t>and of Solomon (Christ – The Branch)</w:t>
              </w:r>
              <w:r w:rsidRPr="00E914DF">
                <w:rPr>
                  <w:rFonts w:cs="Calibri"/>
                  <w:b/>
                  <w:bCs/>
                  <w:color w:val="FFC000"/>
                  <w:kern w:val="0"/>
                  <w:sz w:val="40"/>
                  <w:szCs w:val="40"/>
                </w:rPr>
                <w:br/>
              </w:r>
              <w:r w:rsidR="00BB6DAA">
                <w:rPr>
                  <w:b/>
                  <w:bCs/>
                  <w:color w:val="FF0000"/>
                </w:rPr>
                <w:t xml:space="preserve">                         </w:t>
              </w:r>
              <w:r w:rsidR="00BB6DAA" w:rsidRPr="005B6DDD">
                <w:rPr>
                  <w:b/>
                  <w:bCs/>
                  <w:color w:val="FF0000"/>
                </w:rPr>
                <w:t>Abrahamic Covenant Outlines all Prophecy</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firstRow="0" w:lastRow="0" w:firstColumn="0" w:lastColumn="0" w:noHBand="0" w:noVBand="0"/>
              </w:tblPr>
              <w:tblGrid>
                <w:gridCol w:w="4117"/>
                <w:gridCol w:w="4451"/>
              </w:tblGrid>
              <w:tr w:rsidR="00BB6DAA" w:rsidRPr="00BE1C60" w14:paraId="42A62EFC" w14:textId="77777777" w:rsidTr="00BB6DAA">
                <w:trPr>
                  <w:jc w:val="center"/>
                </w:trPr>
                <w:tc>
                  <w:tcPr>
                    <w:tcW w:w="4117" w:type="dxa"/>
                    <w:tcBorders>
                      <w:top w:val="single" w:sz="18" w:space="0" w:color="auto"/>
                      <w:bottom w:val="single" w:sz="18" w:space="0" w:color="auto"/>
                      <w:right w:val="single" w:sz="18" w:space="0" w:color="auto"/>
                    </w:tcBorders>
                    <w:shd w:val="clear" w:color="auto" w:fill="DEEAF6" w:themeFill="accent5" w:themeFillTint="33"/>
                    <w:vAlign w:val="center"/>
                  </w:tcPr>
                  <w:p w14:paraId="22DF31A5" w14:textId="77777777" w:rsidR="00BB6DAA" w:rsidRPr="00BB6DAA" w:rsidRDefault="00BB6DAA" w:rsidP="00FF4516">
                    <w:pPr>
                      <w:jc w:val="center"/>
                      <w:rPr>
                        <w:rFonts w:eastAsia="Times New Roman" w:cstheme="minorHAnsi"/>
                        <w:b/>
                        <w:bCs/>
                        <w:color w:val="0000FF"/>
                        <w:sz w:val="16"/>
                        <w:szCs w:val="16"/>
                      </w:rPr>
                    </w:pPr>
                    <w:r w:rsidRPr="00BB6DAA">
                      <w:rPr>
                        <w:rFonts w:eastAsia="Times New Roman" w:cstheme="minorHAnsi"/>
                        <w:b/>
                        <w:bCs/>
                        <w:color w:val="0000FF"/>
                        <w:sz w:val="16"/>
                        <w:szCs w:val="16"/>
                      </w:rPr>
                      <w:t>Covenant with Abraham</w:t>
                    </w:r>
                  </w:p>
                </w:tc>
                <w:tc>
                  <w:tcPr>
                    <w:tcW w:w="4451" w:type="dxa"/>
                    <w:tcBorders>
                      <w:top w:val="single" w:sz="18" w:space="0" w:color="auto"/>
                      <w:left w:val="single" w:sz="18" w:space="0" w:color="auto"/>
                      <w:bottom w:val="single" w:sz="18" w:space="0" w:color="auto"/>
                    </w:tcBorders>
                    <w:shd w:val="clear" w:color="auto" w:fill="DEEAF6" w:themeFill="accent5" w:themeFillTint="33"/>
                    <w:vAlign w:val="center"/>
                  </w:tcPr>
                  <w:p w14:paraId="67805E15" w14:textId="77777777" w:rsidR="00BB6DAA" w:rsidRPr="00BB6DAA" w:rsidRDefault="00BB6DAA" w:rsidP="00FF4516">
                    <w:pPr>
                      <w:jc w:val="center"/>
                      <w:rPr>
                        <w:rFonts w:eastAsia="Times New Roman" w:cstheme="minorHAnsi"/>
                        <w:b/>
                        <w:bCs/>
                        <w:color w:val="0000FF"/>
                        <w:sz w:val="16"/>
                        <w:szCs w:val="16"/>
                      </w:rPr>
                    </w:pPr>
                    <w:r w:rsidRPr="00BB6DAA">
                      <w:rPr>
                        <w:rFonts w:eastAsia="Times New Roman" w:cstheme="minorHAnsi"/>
                        <w:b/>
                        <w:bCs/>
                        <w:color w:val="0000FF"/>
                        <w:sz w:val="16"/>
                        <w:szCs w:val="16"/>
                      </w:rPr>
                      <w:t>Covenant Extensions</w:t>
                    </w:r>
                  </w:p>
                </w:tc>
              </w:tr>
              <w:tr w:rsidR="00BB6DAA" w:rsidRPr="00BE1C60" w14:paraId="57D70587" w14:textId="77777777" w:rsidTr="00FF4516">
                <w:trPr>
                  <w:jc w:val="center"/>
                </w:trPr>
                <w:tc>
                  <w:tcPr>
                    <w:tcW w:w="4117" w:type="dxa"/>
                    <w:tcBorders>
                      <w:top w:val="single" w:sz="18" w:space="0" w:color="auto"/>
                      <w:bottom w:val="single" w:sz="6" w:space="0" w:color="auto"/>
                      <w:right w:val="single" w:sz="18" w:space="0" w:color="auto"/>
                    </w:tcBorders>
                    <w:vAlign w:val="center"/>
                  </w:tcPr>
                  <w:p w14:paraId="7C654DD6" w14:textId="77777777" w:rsidR="00BB6DAA" w:rsidRPr="00BB6DAA" w:rsidRDefault="00BB6DAA" w:rsidP="00FF4516">
                    <w:pPr>
                      <w:rPr>
                        <w:rFonts w:eastAsia="Times New Roman" w:cstheme="minorHAnsi"/>
                        <w:b/>
                        <w:bCs/>
                        <w:sz w:val="18"/>
                        <w:szCs w:val="18"/>
                      </w:rPr>
                    </w:pPr>
                    <w:r w:rsidRPr="00BB6DAA">
                      <w:rPr>
                        <w:rFonts w:eastAsia="Times New Roman" w:cstheme="minorHAnsi"/>
                        <w:b/>
                        <w:bCs/>
                        <w:sz w:val="18"/>
                        <w:szCs w:val="18"/>
                      </w:rPr>
                      <w:t xml:space="preserve">Promise of a National Land </w:t>
                    </w:r>
                    <w:r w:rsidRPr="00BB6DAA">
                      <w:rPr>
                        <w:rFonts w:eastAsia="Times New Roman" w:cstheme="minorHAnsi"/>
                        <w:sz w:val="18"/>
                        <w:szCs w:val="18"/>
                      </w:rPr>
                      <w:t xml:space="preserve">– </w:t>
                    </w:r>
                    <w:r w:rsidRPr="00BB6DAA">
                      <w:rPr>
                        <w:rFonts w:eastAsia="Times New Roman" w:cstheme="minorHAnsi"/>
                        <w:b/>
                        <w:bCs/>
                        <w:color w:val="FF0000"/>
                        <w:sz w:val="18"/>
                        <w:szCs w:val="18"/>
                      </w:rPr>
                      <w:t>(Land)</w:t>
                    </w:r>
                  </w:p>
                  <w:p w14:paraId="55681835" w14:textId="77777777" w:rsidR="00BB6DAA" w:rsidRPr="00BB6DAA" w:rsidRDefault="00BB6DAA" w:rsidP="00FF4516">
                    <w:pPr>
                      <w:rPr>
                        <w:rFonts w:eastAsia="Times New Roman" w:cstheme="minorHAnsi"/>
                        <w:sz w:val="18"/>
                        <w:szCs w:val="18"/>
                      </w:rPr>
                    </w:pPr>
                    <w:hyperlink r:id="rId8" w:history="1">
                      <w:r w:rsidRPr="00BB6DAA">
                        <w:rPr>
                          <w:rFonts w:eastAsia="Times New Roman" w:cstheme="minorHAnsi"/>
                          <w:color w:val="0563C1"/>
                          <w:sz w:val="18"/>
                          <w:szCs w:val="18"/>
                          <w:u w:val="single"/>
                        </w:rPr>
                        <w:t>Genesis 12:1-3</w:t>
                      </w:r>
                    </w:hyperlink>
                    <w:r w:rsidRPr="00BB6DAA">
                      <w:rPr>
                        <w:rFonts w:eastAsia="Times New Roman" w:cstheme="minorHAnsi"/>
                        <w:sz w:val="18"/>
                        <w:szCs w:val="18"/>
                      </w:rPr>
                      <w:t xml:space="preserve">; </w:t>
                    </w:r>
                    <w:hyperlink r:id="rId9" w:history="1">
                      <w:r w:rsidRPr="00BB6DAA">
                        <w:rPr>
                          <w:rFonts w:eastAsia="Times New Roman" w:cstheme="minorHAnsi"/>
                          <w:color w:val="0563C1"/>
                          <w:sz w:val="18"/>
                          <w:szCs w:val="18"/>
                          <w:u w:val="single"/>
                        </w:rPr>
                        <w:t>13:14-18</w:t>
                      </w:r>
                    </w:hyperlink>
                  </w:p>
                </w:tc>
                <w:tc>
                  <w:tcPr>
                    <w:tcW w:w="4451" w:type="dxa"/>
                    <w:tcBorders>
                      <w:top w:val="single" w:sz="18" w:space="0" w:color="auto"/>
                      <w:left w:val="single" w:sz="18" w:space="0" w:color="auto"/>
                      <w:bottom w:val="single" w:sz="6" w:space="0" w:color="auto"/>
                    </w:tcBorders>
                    <w:vAlign w:val="center"/>
                  </w:tcPr>
                  <w:p w14:paraId="157580B3" w14:textId="77777777" w:rsidR="00BB6DAA" w:rsidRPr="00BB6DAA" w:rsidRDefault="00BB6DAA" w:rsidP="00FF4516">
                    <w:pPr>
                      <w:rPr>
                        <w:rFonts w:eastAsia="Times New Roman" w:cstheme="minorHAnsi"/>
                        <w:sz w:val="18"/>
                        <w:szCs w:val="18"/>
                      </w:rPr>
                    </w:pPr>
                    <w:r w:rsidRPr="00BB6DAA">
                      <w:rPr>
                        <w:rFonts w:eastAsia="Times New Roman" w:cstheme="minorHAnsi"/>
                        <w:b/>
                        <w:bCs/>
                        <w:color w:val="FF0000"/>
                        <w:sz w:val="18"/>
                        <w:szCs w:val="18"/>
                      </w:rPr>
                      <w:t>Palestinian Covenant</w:t>
                    </w:r>
                    <w:r w:rsidRPr="00BB6DAA">
                      <w:rPr>
                        <w:rFonts w:eastAsia="Times New Roman" w:cstheme="minorHAnsi"/>
                        <w:b/>
                        <w:bCs/>
                        <w:sz w:val="18"/>
                        <w:szCs w:val="18"/>
                      </w:rPr>
                      <w:t xml:space="preserve"> – God will regather Israel from the scattering, circumcise their heart and give eternal restoration  </w:t>
                    </w:r>
                    <w:hyperlink r:id="rId10" w:history="1">
                      <w:r w:rsidRPr="00BB6DAA">
                        <w:rPr>
                          <w:rFonts w:eastAsia="Times New Roman" w:cstheme="minorHAnsi"/>
                          <w:color w:val="0563C1"/>
                          <w:sz w:val="18"/>
                          <w:szCs w:val="18"/>
                          <w:u w:val="single"/>
                        </w:rPr>
                        <w:t>Deuteronomy 30:3-5</w:t>
                      </w:r>
                    </w:hyperlink>
                    <w:r w:rsidRPr="00BB6DAA">
                      <w:rPr>
                        <w:rFonts w:eastAsia="Times New Roman" w:cstheme="minorHAnsi"/>
                        <w:sz w:val="18"/>
                        <w:szCs w:val="18"/>
                      </w:rPr>
                      <w:t xml:space="preserve">; </w:t>
                    </w:r>
                    <w:hyperlink r:id="rId11" w:history="1">
                      <w:r w:rsidRPr="00BB6DAA">
                        <w:rPr>
                          <w:rFonts w:eastAsia="Times New Roman" w:cstheme="minorHAnsi"/>
                          <w:color w:val="0563C1"/>
                          <w:sz w:val="18"/>
                          <w:szCs w:val="18"/>
                          <w:u w:val="single"/>
                        </w:rPr>
                        <w:t>Ezekiel 36:16-38</w:t>
                      </w:r>
                    </w:hyperlink>
                  </w:p>
                </w:tc>
              </w:tr>
              <w:tr w:rsidR="00BB6DAA" w:rsidRPr="00BE1C60" w14:paraId="47E8117C" w14:textId="77777777" w:rsidTr="00FF4516">
                <w:trPr>
                  <w:jc w:val="center"/>
                </w:trPr>
                <w:tc>
                  <w:tcPr>
                    <w:tcW w:w="4117" w:type="dxa"/>
                    <w:tcBorders>
                      <w:top w:val="single" w:sz="6" w:space="0" w:color="auto"/>
                      <w:bottom w:val="single" w:sz="6" w:space="0" w:color="auto"/>
                      <w:right w:val="single" w:sz="18" w:space="0" w:color="auto"/>
                    </w:tcBorders>
                    <w:vAlign w:val="center"/>
                  </w:tcPr>
                  <w:p w14:paraId="6EFBF637" w14:textId="77777777" w:rsidR="00BB6DAA" w:rsidRPr="00BB6DAA" w:rsidRDefault="00BB6DAA" w:rsidP="00FF4516">
                    <w:pPr>
                      <w:rPr>
                        <w:rFonts w:eastAsia="Times New Roman" w:cstheme="minorHAnsi"/>
                        <w:b/>
                        <w:bCs/>
                        <w:sz w:val="18"/>
                        <w:szCs w:val="18"/>
                      </w:rPr>
                    </w:pPr>
                    <w:r w:rsidRPr="00BB6DAA">
                      <w:rPr>
                        <w:rFonts w:eastAsia="Times New Roman" w:cstheme="minorHAnsi"/>
                        <w:b/>
                        <w:bCs/>
                        <w:sz w:val="18"/>
                        <w:szCs w:val="18"/>
                      </w:rPr>
                      <w:t xml:space="preserve">Promise of Numerous Descendants – A Great Nation – </w:t>
                    </w:r>
                    <w:r w:rsidRPr="00BB6DAA">
                      <w:rPr>
                        <w:rFonts w:eastAsia="Times New Roman" w:cstheme="minorHAnsi"/>
                        <w:b/>
                        <w:bCs/>
                        <w:color w:val="FF0000"/>
                        <w:sz w:val="18"/>
                        <w:szCs w:val="18"/>
                      </w:rPr>
                      <w:t xml:space="preserve">(Seed) </w:t>
                    </w:r>
                    <w:hyperlink r:id="rId12" w:history="1">
                      <w:r w:rsidRPr="00BB6DAA">
                        <w:rPr>
                          <w:rFonts w:eastAsia="Times New Roman" w:cstheme="minorHAnsi"/>
                          <w:color w:val="0563C1"/>
                          <w:sz w:val="18"/>
                          <w:szCs w:val="18"/>
                          <w:u w:val="single"/>
                        </w:rPr>
                        <w:t>Genesis 12:3</w:t>
                      </w:r>
                    </w:hyperlink>
                    <w:r w:rsidRPr="00BB6DAA">
                      <w:rPr>
                        <w:rFonts w:eastAsia="Times New Roman" w:cstheme="minorHAnsi"/>
                        <w:sz w:val="18"/>
                        <w:szCs w:val="18"/>
                      </w:rPr>
                      <w:t xml:space="preserve">; </w:t>
                    </w:r>
                    <w:hyperlink r:id="rId13" w:history="1">
                      <w:r w:rsidRPr="00BB6DAA">
                        <w:rPr>
                          <w:rFonts w:eastAsia="Times New Roman" w:cstheme="minorHAnsi"/>
                          <w:color w:val="0563C1"/>
                          <w:sz w:val="18"/>
                          <w:szCs w:val="18"/>
                          <w:u w:val="single"/>
                        </w:rPr>
                        <w:t>13:16</w:t>
                      </w:r>
                    </w:hyperlink>
                    <w:r w:rsidRPr="00BB6DAA">
                      <w:rPr>
                        <w:rFonts w:eastAsia="Times New Roman" w:cstheme="minorHAnsi"/>
                        <w:sz w:val="18"/>
                        <w:szCs w:val="18"/>
                      </w:rPr>
                      <w:t>;</w:t>
                    </w:r>
                    <w:hyperlink r:id="rId14" w:history="1">
                      <w:r w:rsidRPr="00BB6DAA">
                        <w:rPr>
                          <w:rFonts w:eastAsia="Times New Roman" w:cstheme="minorHAnsi"/>
                          <w:color w:val="0563C1"/>
                          <w:sz w:val="18"/>
                          <w:szCs w:val="18"/>
                          <w:u w:val="single"/>
                        </w:rPr>
                        <w:t>17:1-22</w:t>
                      </w:r>
                    </w:hyperlink>
                  </w:p>
                </w:tc>
                <w:tc>
                  <w:tcPr>
                    <w:tcW w:w="4451" w:type="dxa"/>
                    <w:tcBorders>
                      <w:top w:val="single" w:sz="6" w:space="0" w:color="auto"/>
                      <w:left w:val="single" w:sz="18" w:space="0" w:color="auto"/>
                      <w:bottom w:val="single" w:sz="6" w:space="0" w:color="auto"/>
                    </w:tcBorders>
                    <w:vAlign w:val="center"/>
                  </w:tcPr>
                  <w:p w14:paraId="53218494" w14:textId="77777777" w:rsidR="00BB6DAA" w:rsidRPr="00BB6DAA" w:rsidRDefault="00BB6DAA" w:rsidP="00FF4516">
                    <w:pPr>
                      <w:rPr>
                        <w:rFonts w:eastAsia="Times New Roman" w:cstheme="minorHAnsi"/>
                        <w:b/>
                        <w:bCs/>
                        <w:sz w:val="18"/>
                        <w:szCs w:val="18"/>
                      </w:rPr>
                    </w:pPr>
                    <w:r w:rsidRPr="00BB6DAA">
                      <w:rPr>
                        <w:rFonts w:eastAsia="Times New Roman" w:cstheme="minorHAnsi"/>
                        <w:b/>
                        <w:bCs/>
                        <w:color w:val="FF0000"/>
                        <w:sz w:val="18"/>
                        <w:szCs w:val="18"/>
                      </w:rPr>
                      <w:t>Davidic Covenant</w:t>
                    </w:r>
                    <w:r w:rsidRPr="00BB6DAA">
                      <w:rPr>
                        <w:rFonts w:eastAsia="Times New Roman" w:cstheme="minorHAnsi"/>
                        <w:b/>
                        <w:bCs/>
                        <w:sz w:val="18"/>
                        <w:szCs w:val="18"/>
                      </w:rPr>
                      <w:t xml:space="preserve"> – David’s Seed on the throne of Israel forever  </w:t>
                    </w:r>
                    <w:r w:rsidRPr="00BB6DAA">
                      <w:rPr>
                        <w:rFonts w:eastAsia="Times New Roman" w:cstheme="minorHAnsi"/>
                        <w:color w:val="0563C1"/>
                        <w:sz w:val="18"/>
                        <w:szCs w:val="18"/>
                        <w:u w:val="single"/>
                      </w:rPr>
                      <w:t>II Samuel 7:1;</w:t>
                    </w:r>
                    <w:r w:rsidRPr="00BB6DAA">
                      <w:rPr>
                        <w:rFonts w:eastAsia="Times New Roman" w:cstheme="minorHAnsi"/>
                        <w:b/>
                        <w:bCs/>
                        <w:color w:val="0563C1"/>
                        <w:sz w:val="18"/>
                        <w:szCs w:val="18"/>
                        <w:u w:val="single"/>
                      </w:rPr>
                      <w:t xml:space="preserve"> </w:t>
                    </w:r>
                    <w:hyperlink r:id="rId15" w:history="1">
                      <w:r w:rsidRPr="00BB6DAA">
                        <w:rPr>
                          <w:rFonts w:eastAsia="Times New Roman" w:cstheme="minorHAnsi"/>
                          <w:color w:val="0563C1"/>
                          <w:sz w:val="18"/>
                          <w:szCs w:val="18"/>
                          <w:u w:val="single"/>
                        </w:rPr>
                        <w:t>Jeremiah 33:19-26</w:t>
                      </w:r>
                    </w:hyperlink>
                    <w:r w:rsidRPr="00BB6DAA">
                      <w:rPr>
                        <w:rFonts w:eastAsia="Times New Roman" w:cstheme="minorHAnsi"/>
                        <w:sz w:val="18"/>
                        <w:szCs w:val="18"/>
                      </w:rPr>
                      <w:t xml:space="preserve">; </w:t>
                    </w:r>
                    <w:hyperlink r:id="rId16" w:history="1">
                      <w:r w:rsidRPr="00BB6DAA">
                        <w:rPr>
                          <w:rFonts w:eastAsia="Times New Roman" w:cstheme="minorHAnsi"/>
                          <w:color w:val="0563C1"/>
                          <w:sz w:val="18"/>
                          <w:szCs w:val="18"/>
                          <w:u w:val="single"/>
                        </w:rPr>
                        <w:t>31:35-37</w:t>
                      </w:r>
                    </w:hyperlink>
                    <w:r w:rsidRPr="00BB6DAA">
                      <w:rPr>
                        <w:rFonts w:eastAsia="Times New Roman" w:cstheme="minorHAnsi"/>
                        <w:sz w:val="18"/>
                        <w:szCs w:val="18"/>
                      </w:rPr>
                      <w:t xml:space="preserve">; </w:t>
                    </w:r>
                    <w:hyperlink r:id="rId17" w:history="1">
                      <w:r w:rsidRPr="00BB6DAA">
                        <w:rPr>
                          <w:rFonts w:eastAsia="Times New Roman" w:cstheme="minorHAnsi"/>
                          <w:color w:val="0563C1"/>
                          <w:sz w:val="18"/>
                          <w:szCs w:val="18"/>
                          <w:u w:val="single"/>
                        </w:rPr>
                        <w:t>Exodus 3:15</w:t>
                      </w:r>
                    </w:hyperlink>
                    <w:r w:rsidRPr="00BB6DAA">
                      <w:rPr>
                        <w:rFonts w:eastAsia="Times New Roman" w:cstheme="minorHAnsi"/>
                        <w:color w:val="0563C1"/>
                        <w:sz w:val="18"/>
                        <w:szCs w:val="18"/>
                        <w:u w:val="single"/>
                      </w:rPr>
                      <w:t>;</w:t>
                    </w:r>
                    <w:r w:rsidRPr="00BB6DAA">
                      <w:rPr>
                        <w:rFonts w:eastAsia="Times New Roman" w:cstheme="minorHAnsi"/>
                        <w:color w:val="0563C1"/>
                        <w:sz w:val="18"/>
                        <w:szCs w:val="18"/>
                      </w:rPr>
                      <w:t xml:space="preserve"> </w:t>
                    </w:r>
                    <w:hyperlink r:id="rId18" w:history="1">
                      <w:r w:rsidRPr="00BB6DAA">
                        <w:rPr>
                          <w:rFonts w:eastAsia="Times New Roman" w:cstheme="minorHAnsi"/>
                          <w:color w:val="0563C1"/>
                          <w:sz w:val="18"/>
                          <w:szCs w:val="18"/>
                          <w:u w:val="single"/>
                        </w:rPr>
                        <w:t>Amos 9:11-15</w:t>
                      </w:r>
                    </w:hyperlink>
                    <w:r w:rsidRPr="00BB6DAA">
                      <w:rPr>
                        <w:rFonts w:eastAsia="Times New Roman" w:cstheme="minorHAnsi"/>
                        <w:color w:val="0563C1"/>
                        <w:sz w:val="18"/>
                        <w:szCs w:val="18"/>
                        <w:u w:val="single"/>
                      </w:rPr>
                      <w:t xml:space="preserve">; </w:t>
                    </w:r>
                    <w:hyperlink r:id="rId19" w:history="1">
                      <w:r w:rsidRPr="00BB6DAA">
                        <w:rPr>
                          <w:rStyle w:val="Hyperlink"/>
                          <w:rFonts w:eastAsia="Times New Roman" w:cstheme="minorHAnsi"/>
                          <w:sz w:val="18"/>
                          <w:szCs w:val="18"/>
                        </w:rPr>
                        <w:t>Acts 15:13-21</w:t>
                      </w:r>
                    </w:hyperlink>
                  </w:p>
                </w:tc>
              </w:tr>
              <w:tr w:rsidR="00BB6DAA" w:rsidRPr="00BE1C60" w14:paraId="0349BCFE" w14:textId="77777777" w:rsidTr="00FF4516">
                <w:trPr>
                  <w:jc w:val="center"/>
                </w:trPr>
                <w:tc>
                  <w:tcPr>
                    <w:tcW w:w="4117" w:type="dxa"/>
                    <w:tcBorders>
                      <w:top w:val="single" w:sz="6" w:space="0" w:color="auto"/>
                      <w:bottom w:val="single" w:sz="18" w:space="0" w:color="auto"/>
                      <w:right w:val="single" w:sz="18" w:space="0" w:color="auto"/>
                    </w:tcBorders>
                    <w:vAlign w:val="center"/>
                  </w:tcPr>
                  <w:p w14:paraId="2CF39538" w14:textId="77777777" w:rsidR="00BB6DAA" w:rsidRPr="00BB6DAA" w:rsidRDefault="00BB6DAA" w:rsidP="00FF4516">
                    <w:pPr>
                      <w:rPr>
                        <w:rFonts w:eastAsia="Times New Roman" w:cstheme="minorHAnsi"/>
                        <w:b/>
                        <w:bCs/>
                        <w:color w:val="FF0000"/>
                        <w:sz w:val="18"/>
                        <w:szCs w:val="18"/>
                      </w:rPr>
                    </w:pPr>
                    <w:r w:rsidRPr="00BB6DAA">
                      <w:rPr>
                        <w:rFonts w:eastAsia="Times New Roman" w:cstheme="minorHAnsi"/>
                        <w:b/>
                        <w:bCs/>
                        <w:sz w:val="18"/>
                        <w:szCs w:val="18"/>
                      </w:rPr>
                      <w:t xml:space="preserve">Promise that God will bless the world through Abraham– </w:t>
                    </w:r>
                    <w:r w:rsidRPr="00BB6DAA">
                      <w:rPr>
                        <w:rFonts w:eastAsia="Times New Roman" w:cstheme="minorHAnsi"/>
                        <w:b/>
                        <w:bCs/>
                        <w:color w:val="FF0000"/>
                        <w:sz w:val="18"/>
                        <w:szCs w:val="18"/>
                      </w:rPr>
                      <w:t>(World-wide Blessing through Abraham)</w:t>
                    </w:r>
                  </w:p>
                  <w:p w14:paraId="17B050A6" w14:textId="77777777" w:rsidR="00BB6DAA" w:rsidRPr="00BB6DAA" w:rsidRDefault="00BB6DAA" w:rsidP="00FF4516">
                    <w:pPr>
                      <w:rPr>
                        <w:rFonts w:eastAsia="Times New Roman" w:cstheme="minorHAnsi"/>
                        <w:sz w:val="18"/>
                        <w:szCs w:val="18"/>
                      </w:rPr>
                    </w:pPr>
                    <w:hyperlink r:id="rId20" w:history="1">
                      <w:r w:rsidRPr="00BB6DAA">
                        <w:rPr>
                          <w:rFonts w:eastAsia="Times New Roman" w:cstheme="minorHAnsi"/>
                          <w:color w:val="0563C1"/>
                          <w:sz w:val="18"/>
                          <w:szCs w:val="18"/>
                          <w:u w:val="single"/>
                        </w:rPr>
                        <w:t>Genesis 12:3</w:t>
                      </w:r>
                    </w:hyperlink>
                    <w:r w:rsidRPr="00BB6DAA">
                      <w:rPr>
                        <w:rFonts w:eastAsia="Times New Roman" w:cstheme="minorHAnsi"/>
                        <w:sz w:val="18"/>
                        <w:szCs w:val="18"/>
                      </w:rPr>
                      <w:t xml:space="preserve">; </w:t>
                    </w:r>
                    <w:hyperlink r:id="rId21" w:history="1">
                      <w:r w:rsidRPr="00BB6DAA">
                        <w:rPr>
                          <w:rFonts w:eastAsia="Times New Roman" w:cstheme="minorHAnsi"/>
                          <w:color w:val="0563C1"/>
                          <w:sz w:val="18"/>
                          <w:szCs w:val="18"/>
                          <w:u w:val="single"/>
                        </w:rPr>
                        <w:t>22:1-19</w:t>
                      </w:r>
                    </w:hyperlink>
                    <w:r w:rsidRPr="00BB6DAA">
                      <w:rPr>
                        <w:rFonts w:eastAsia="Times New Roman" w:cstheme="minorHAnsi"/>
                        <w:sz w:val="18"/>
                        <w:szCs w:val="18"/>
                      </w:rPr>
                      <w:t xml:space="preserve"> </w:t>
                    </w:r>
                  </w:p>
                </w:tc>
                <w:tc>
                  <w:tcPr>
                    <w:tcW w:w="4451" w:type="dxa"/>
                    <w:tcBorders>
                      <w:top w:val="single" w:sz="6" w:space="0" w:color="auto"/>
                      <w:left w:val="single" w:sz="18" w:space="0" w:color="auto"/>
                      <w:bottom w:val="single" w:sz="18" w:space="0" w:color="auto"/>
                    </w:tcBorders>
                    <w:vAlign w:val="center"/>
                  </w:tcPr>
                  <w:p w14:paraId="6212B8D5" w14:textId="77777777" w:rsidR="00BB6DAA" w:rsidRPr="00BB6DAA" w:rsidRDefault="00BB6DAA" w:rsidP="00FF4516">
                    <w:pPr>
                      <w:rPr>
                        <w:rFonts w:eastAsia="Times New Roman" w:cstheme="minorHAnsi"/>
                        <w:sz w:val="18"/>
                        <w:szCs w:val="18"/>
                      </w:rPr>
                    </w:pPr>
                    <w:r w:rsidRPr="00BB6DAA">
                      <w:rPr>
                        <w:rFonts w:eastAsia="Times New Roman" w:cstheme="minorHAnsi"/>
                        <w:b/>
                        <w:bCs/>
                        <w:color w:val="FF0000"/>
                        <w:sz w:val="18"/>
                        <w:szCs w:val="18"/>
                      </w:rPr>
                      <w:t>New Covenant</w:t>
                    </w:r>
                    <w:r w:rsidRPr="00BB6DAA">
                      <w:rPr>
                        <w:rFonts w:eastAsia="Times New Roman" w:cstheme="minorHAnsi"/>
                        <w:b/>
                        <w:bCs/>
                        <w:sz w:val="18"/>
                        <w:szCs w:val="18"/>
                      </w:rPr>
                      <w:t xml:space="preserve"> –  To Israel &amp; Judah, No psychology, Law written in the heart, all will know God </w:t>
                    </w:r>
                    <w:hyperlink r:id="rId22" w:history="1">
                      <w:r w:rsidRPr="00BB6DAA">
                        <w:rPr>
                          <w:rFonts w:eastAsia="Times New Roman" w:cstheme="minorHAnsi"/>
                          <w:color w:val="0563C1"/>
                          <w:sz w:val="18"/>
                          <w:szCs w:val="18"/>
                          <w:u w:val="single"/>
                        </w:rPr>
                        <w:t>Jeremiah 31:31-40</w:t>
                      </w:r>
                    </w:hyperlink>
                    <w:r w:rsidRPr="00BB6DAA">
                      <w:rPr>
                        <w:rFonts w:eastAsia="Times New Roman" w:cstheme="minorHAnsi"/>
                        <w:sz w:val="18"/>
                        <w:szCs w:val="18"/>
                      </w:rPr>
                      <w:t xml:space="preserve">; </w:t>
                    </w:r>
                    <w:hyperlink r:id="rId23" w:history="1">
                      <w:r w:rsidRPr="00BB6DAA">
                        <w:rPr>
                          <w:rFonts w:eastAsia="Times New Roman" w:cstheme="minorHAnsi"/>
                          <w:color w:val="0563C1"/>
                          <w:sz w:val="18"/>
                          <w:szCs w:val="18"/>
                          <w:u w:val="single"/>
                        </w:rPr>
                        <w:t>Hebrews 8:1-13</w:t>
                      </w:r>
                    </w:hyperlink>
                    <w:r w:rsidRPr="00BB6DAA">
                      <w:rPr>
                        <w:rFonts w:eastAsia="Times New Roman" w:cstheme="minorHAnsi"/>
                        <w:sz w:val="18"/>
                        <w:szCs w:val="18"/>
                      </w:rPr>
                      <w:t xml:space="preserve">; </w:t>
                    </w:r>
                    <w:hyperlink r:id="rId24" w:history="1">
                      <w:r w:rsidRPr="00BB6DAA">
                        <w:rPr>
                          <w:rFonts w:eastAsia="Times New Roman" w:cstheme="minorHAnsi"/>
                          <w:color w:val="0563C1"/>
                          <w:sz w:val="18"/>
                          <w:szCs w:val="18"/>
                          <w:u w:val="single"/>
                        </w:rPr>
                        <w:t>Luke 1:26-38</w:t>
                      </w:r>
                    </w:hyperlink>
                    <w:r w:rsidRPr="00BB6DAA">
                      <w:rPr>
                        <w:rFonts w:eastAsia="Times New Roman" w:cstheme="minorHAnsi"/>
                        <w:sz w:val="18"/>
                        <w:szCs w:val="18"/>
                      </w:rPr>
                      <w:t xml:space="preserve">; </w:t>
                    </w:r>
                    <w:hyperlink r:id="rId25" w:history="1">
                      <w:r w:rsidRPr="00BB6DAA">
                        <w:rPr>
                          <w:rStyle w:val="Hyperlink"/>
                          <w:rFonts w:eastAsia="Times New Roman" w:cstheme="minorHAnsi"/>
                          <w:sz w:val="18"/>
                          <w:szCs w:val="18"/>
                        </w:rPr>
                        <w:t>Isaiah 11:9-12</w:t>
                      </w:r>
                    </w:hyperlink>
                  </w:p>
                </w:tc>
              </w:tr>
              <w:tr w:rsidR="00BB6DAA" w:rsidRPr="00BE1C60" w14:paraId="273B2518" w14:textId="77777777" w:rsidTr="00FF4516">
                <w:trPr>
                  <w:jc w:val="center"/>
                </w:trPr>
                <w:tc>
                  <w:tcPr>
                    <w:tcW w:w="8568" w:type="dxa"/>
                    <w:gridSpan w:val="2"/>
                    <w:tcBorders>
                      <w:top w:val="single" w:sz="18" w:space="0" w:color="auto"/>
                    </w:tcBorders>
                    <w:vAlign w:val="center"/>
                  </w:tcPr>
                  <w:p w14:paraId="3EE4082F" w14:textId="77777777" w:rsidR="00BB6DAA" w:rsidRPr="00BB6DAA" w:rsidRDefault="00BB6DAA" w:rsidP="00FF4516">
                    <w:pPr>
                      <w:ind w:left="288"/>
                      <w:jc w:val="center"/>
                      <w:rPr>
                        <w:rFonts w:eastAsia="Times New Roman" w:cstheme="minorHAnsi"/>
                        <w:b/>
                        <w:bCs/>
                        <w:color w:val="FF0000"/>
                        <w:sz w:val="18"/>
                        <w:szCs w:val="18"/>
                      </w:rPr>
                    </w:pPr>
                    <w:r w:rsidRPr="00BB6DAA">
                      <w:rPr>
                        <w:rFonts w:eastAsia="Times New Roman" w:cstheme="minorHAnsi"/>
                        <w:b/>
                        <w:bCs/>
                        <w:color w:val="FF0000"/>
                        <w:sz w:val="18"/>
                        <w:szCs w:val="18"/>
                      </w:rPr>
                      <w:t>Christ and the Gentiles – Scripture with foresight preached the Gospel to Abraham</w:t>
                    </w:r>
                  </w:p>
                  <w:p w14:paraId="4D1AB77C" w14:textId="77777777" w:rsidR="00BB6DAA" w:rsidRPr="00BB6DAA" w:rsidRDefault="00BB6DAA" w:rsidP="00FF4516">
                    <w:pPr>
                      <w:ind w:left="288"/>
                      <w:jc w:val="center"/>
                      <w:rPr>
                        <w:rFonts w:eastAsia="Times New Roman" w:cstheme="minorHAnsi"/>
                        <w:b/>
                        <w:bCs/>
                        <w:color w:val="FF0000"/>
                        <w:sz w:val="18"/>
                        <w:szCs w:val="18"/>
                      </w:rPr>
                    </w:pPr>
                    <w:hyperlink r:id="rId26" w:history="1">
                      <w:r w:rsidRPr="00BB6DAA">
                        <w:rPr>
                          <w:rFonts w:eastAsia="Times New Roman" w:cstheme="minorHAnsi"/>
                          <w:b/>
                          <w:bCs/>
                          <w:color w:val="0563C1"/>
                          <w:sz w:val="18"/>
                          <w:szCs w:val="18"/>
                          <w:u w:val="single"/>
                        </w:rPr>
                        <w:t>Galatians 3</w:t>
                      </w:r>
                    </w:hyperlink>
                    <w:r w:rsidRPr="00BB6DAA">
                      <w:rPr>
                        <w:rFonts w:eastAsia="Times New Roman" w:cstheme="minorHAnsi"/>
                        <w:b/>
                        <w:bCs/>
                        <w:color w:val="FF0000"/>
                        <w:sz w:val="18"/>
                        <w:szCs w:val="18"/>
                      </w:rPr>
                      <w:t xml:space="preserve"> Interprets the Abrahamic Covenant in the New Testament</w:t>
                    </w:r>
                  </w:p>
                  <w:p w14:paraId="14FDFAAC" w14:textId="77777777" w:rsidR="00BB6DAA" w:rsidRPr="00BB6DAA" w:rsidRDefault="00BB6DAA" w:rsidP="00FF4516">
                    <w:pPr>
                      <w:rPr>
                        <w:rFonts w:eastAsia="Times New Roman" w:cstheme="minorHAnsi"/>
                        <w:sz w:val="18"/>
                        <w:szCs w:val="18"/>
                      </w:rPr>
                    </w:pPr>
                    <w:hyperlink r:id="rId27" w:history="1">
                      <w:r w:rsidRPr="00BB6DAA">
                        <w:rPr>
                          <w:rStyle w:val="Hyperlink"/>
                          <w:rFonts w:eastAsia="Times New Roman" w:cstheme="minorHAnsi"/>
                          <w:b/>
                          <w:bCs/>
                          <w:sz w:val="18"/>
                          <w:szCs w:val="18"/>
                        </w:rPr>
                        <w:t>Galatians 3:6</w:t>
                      </w:r>
                    </w:hyperlink>
                    <w:r w:rsidRPr="00BB6DAA">
                      <w:rPr>
                        <w:rFonts w:eastAsia="Times New Roman" w:cstheme="minorHAnsi"/>
                        <w:b/>
                        <w:bCs/>
                        <w:sz w:val="18"/>
                        <w:szCs w:val="18"/>
                      </w:rPr>
                      <w:t xml:space="preserve"> </w:t>
                    </w:r>
                    <w:r w:rsidRPr="00BB6DAA">
                      <w:rPr>
                        <w:rFonts w:eastAsia="Times New Roman" w:cstheme="minorHAnsi"/>
                        <w:sz w:val="18"/>
                        <w:szCs w:val="18"/>
                      </w:rPr>
                      <w:t xml:space="preserve">Even as Abraham believed God, and it was accounted to him for righteousness. </w:t>
                    </w:r>
                  </w:p>
                  <w:p w14:paraId="6E865E2A" w14:textId="77777777" w:rsidR="00BB6DAA" w:rsidRPr="00BB6DAA" w:rsidRDefault="00BB6DAA" w:rsidP="00FF4516">
                    <w:pPr>
                      <w:rPr>
                        <w:rFonts w:eastAsia="Times New Roman" w:cstheme="minorHAnsi"/>
                        <w:b/>
                        <w:bCs/>
                        <w:sz w:val="18"/>
                        <w:szCs w:val="18"/>
                      </w:rPr>
                    </w:pPr>
                    <w:r w:rsidRPr="00BB6DAA">
                      <w:rPr>
                        <w:rFonts w:eastAsia="Times New Roman" w:cstheme="minorHAnsi"/>
                        <w:b/>
                        <w:bCs/>
                        <w:sz w:val="18"/>
                        <w:szCs w:val="18"/>
                      </w:rPr>
                      <w:t xml:space="preserve">Galatians 3:7 </w:t>
                    </w:r>
                    <w:r w:rsidRPr="00BB6DAA">
                      <w:rPr>
                        <w:rFonts w:eastAsia="Times New Roman" w:cstheme="minorHAnsi"/>
                        <w:sz w:val="18"/>
                        <w:szCs w:val="18"/>
                      </w:rPr>
                      <w:t>Know ye therefore that they which are of faith, the same are the children of Abraham.</w:t>
                    </w:r>
                  </w:p>
                  <w:p w14:paraId="33D76E9D" w14:textId="77777777" w:rsidR="00BB6DAA" w:rsidRPr="00BB6DAA" w:rsidRDefault="00BB6DAA" w:rsidP="00FF4516">
                    <w:pPr>
                      <w:rPr>
                        <w:rFonts w:eastAsia="Times New Roman" w:cstheme="minorHAnsi"/>
                        <w:b/>
                        <w:bCs/>
                        <w:sz w:val="18"/>
                        <w:szCs w:val="18"/>
                      </w:rPr>
                    </w:pPr>
                    <w:r w:rsidRPr="00BB6DAA">
                      <w:rPr>
                        <w:rFonts w:eastAsia="Times New Roman" w:cstheme="minorHAnsi"/>
                        <w:b/>
                        <w:bCs/>
                        <w:sz w:val="18"/>
                        <w:szCs w:val="18"/>
                      </w:rPr>
                      <w:t xml:space="preserve">Galatians 3:8 </w:t>
                    </w:r>
                    <w:r w:rsidRPr="00BB6DAA">
                      <w:rPr>
                        <w:rFonts w:eastAsia="Times New Roman" w:cstheme="minorHAnsi"/>
                        <w:sz w:val="18"/>
                        <w:szCs w:val="18"/>
                      </w:rPr>
                      <w:t>And the scripture, foreseeing that God would justify the heathen through faith, preached before the gospel unto Abraham, saying, In thee shall all nations be blessed.</w:t>
                    </w:r>
                  </w:p>
                  <w:p w14:paraId="6ABB5287" w14:textId="77777777" w:rsidR="00BB6DAA" w:rsidRPr="00BB6DAA" w:rsidRDefault="00BB6DAA" w:rsidP="00FF4516">
                    <w:pPr>
                      <w:rPr>
                        <w:rFonts w:eastAsia="Times New Roman" w:cstheme="minorHAnsi"/>
                        <w:b/>
                        <w:bCs/>
                        <w:sz w:val="18"/>
                        <w:szCs w:val="18"/>
                      </w:rPr>
                    </w:pPr>
                    <w:r w:rsidRPr="00BB6DAA">
                      <w:rPr>
                        <w:rFonts w:eastAsia="Times New Roman" w:cstheme="minorHAnsi"/>
                        <w:b/>
                        <w:bCs/>
                        <w:sz w:val="18"/>
                        <w:szCs w:val="18"/>
                      </w:rPr>
                      <w:t xml:space="preserve">Galatians 3:9 </w:t>
                    </w:r>
                    <w:r w:rsidRPr="00BB6DAA">
                      <w:rPr>
                        <w:rFonts w:eastAsia="Times New Roman" w:cstheme="minorHAnsi"/>
                        <w:sz w:val="18"/>
                        <w:szCs w:val="18"/>
                      </w:rPr>
                      <w:t>So then they which be of faith are blessed with faithful Abraham.</w:t>
                    </w:r>
                  </w:p>
                  <w:p w14:paraId="2F59E88D" w14:textId="77777777" w:rsidR="00BB6DAA" w:rsidRPr="00BB6DAA" w:rsidRDefault="00BB6DAA" w:rsidP="00FF4516">
                    <w:pPr>
                      <w:rPr>
                        <w:rFonts w:eastAsia="Times New Roman" w:cstheme="minorHAnsi"/>
                        <w:b/>
                        <w:bCs/>
                        <w:color w:val="FF0000"/>
                        <w:sz w:val="18"/>
                        <w:szCs w:val="18"/>
                      </w:rPr>
                    </w:pPr>
                    <w:hyperlink r:id="rId28" w:history="1">
                      <w:r w:rsidRPr="00BB6DAA">
                        <w:rPr>
                          <w:rStyle w:val="Hyperlink"/>
                          <w:rFonts w:eastAsia="Times New Roman" w:cstheme="minorHAnsi"/>
                          <w:b/>
                          <w:bCs/>
                          <w:sz w:val="18"/>
                          <w:szCs w:val="18"/>
                        </w:rPr>
                        <w:t>Galatians 3:29</w:t>
                      </w:r>
                    </w:hyperlink>
                    <w:r w:rsidRPr="00BB6DAA">
                      <w:rPr>
                        <w:rFonts w:eastAsia="Times New Roman" w:cstheme="minorHAnsi"/>
                        <w:b/>
                        <w:bCs/>
                        <w:color w:val="FF0000"/>
                        <w:sz w:val="18"/>
                        <w:szCs w:val="18"/>
                      </w:rPr>
                      <w:t xml:space="preserve"> And if ye be Christ’s, then are ye Abraham’s seed, and heirs according to the promise.</w:t>
                    </w:r>
                  </w:p>
                </w:tc>
              </w:tr>
            </w:tbl>
            <w:p w14:paraId="188F02EA" w14:textId="77777777" w:rsidR="00BB6DAA" w:rsidRDefault="00000000" w:rsidP="00BB6DAA">
              <w:pPr>
                <w:pStyle w:val="NoSpacing"/>
                <w:rPr>
                  <w:b/>
                  <w:bCs/>
                  <w:color w:val="EE0000"/>
                  <w:sz w:val="28"/>
                  <w:szCs w:val="28"/>
                </w:rPr>
              </w:pPr>
            </w:p>
          </w:sdtContent>
        </w:sdt>
      </w:sdtContent>
    </w:sdt>
    <w:bookmarkStart w:id="0" w:name="_Hlk212386366" w:displacedByCustomXml="prev"/>
    <w:p w14:paraId="76D48E81" w14:textId="71F75DB1" w:rsidR="00BB6DAA" w:rsidRPr="00174639" w:rsidRDefault="00BB6DAA" w:rsidP="00BB6DAA">
      <w:pPr>
        <w:pStyle w:val="NoSpacing"/>
        <w:rPr>
          <w:b/>
          <w:bCs/>
          <w:color w:val="EE0000"/>
          <w:sz w:val="28"/>
          <w:szCs w:val="28"/>
        </w:rPr>
      </w:pPr>
      <w:r w:rsidRPr="00BB6DAA">
        <w:rPr>
          <w:b/>
          <w:bCs/>
          <w:color w:val="EE0000"/>
          <w:sz w:val="28"/>
          <w:szCs w:val="28"/>
        </w:rPr>
        <w:t xml:space="preserve"> </w:t>
      </w:r>
    </w:p>
    <w:p w14:paraId="4782FA9A" w14:textId="77777777" w:rsidR="00BB6DAA" w:rsidRDefault="00BB6DAA" w:rsidP="00BB6DAA">
      <w:pPr>
        <w:pStyle w:val="NoSpacing"/>
        <w:rPr>
          <w:b/>
          <w:bCs/>
          <w:color w:val="EE0000"/>
          <w:sz w:val="28"/>
          <w:szCs w:val="28"/>
        </w:rPr>
      </w:pPr>
    </w:p>
    <w:p w14:paraId="5A33E6C7" w14:textId="6E05D12F" w:rsidR="00BB6DAA" w:rsidRPr="00BB6DAA" w:rsidRDefault="00BB6DAA" w:rsidP="00BB6DAA">
      <w:pPr>
        <w:pStyle w:val="NoSpacing"/>
        <w:rPr>
          <w:b/>
          <w:bCs/>
          <w:color w:val="EE0000"/>
          <w:sz w:val="28"/>
          <w:szCs w:val="28"/>
        </w:rPr>
      </w:pPr>
      <w:r w:rsidRPr="00BB6DAA">
        <w:rPr>
          <w:b/>
          <w:bCs/>
          <w:color w:val="EE0000"/>
          <w:sz w:val="28"/>
          <w:szCs w:val="28"/>
        </w:rPr>
        <w:lastRenderedPageBreak/>
        <w:t>Solomon’s Throne Established</w:t>
      </w:r>
    </w:p>
    <w:bookmarkEnd w:id="0"/>
    <w:p w14:paraId="52EAD5AE" w14:textId="099969A1" w:rsidR="00920AB7" w:rsidRPr="00AE0433" w:rsidRDefault="00EA0A59" w:rsidP="006E3D35">
      <w:pPr>
        <w:spacing w:after="120"/>
        <w:ind w:firstLine="288"/>
      </w:pPr>
      <w:r w:rsidRPr="00AE0433">
        <w:t xml:space="preserve">God’s purpose of writing the history of the kings is obviously to foreshadow the Kingdom of the only begotten Son of God.  The LORD made this abundantly clear in II Sameul 7, with the extension of the second part of the Abrahamic Covenant that we usually refer to as </w:t>
      </w:r>
      <w:r w:rsidR="00AE0433" w:rsidRPr="00AE0433">
        <w:t>the Davidic Covenant.  In fact, this is the subject of the entire Bible (</w:t>
      </w:r>
      <w:hyperlink r:id="rId29" w:history="1">
        <w:r w:rsidR="00AE0433" w:rsidRPr="00AE0433">
          <w:rPr>
            <w:rStyle w:val="Hyperlink"/>
          </w:rPr>
          <w:t>Psalm 2</w:t>
        </w:r>
      </w:hyperlink>
      <w:r w:rsidR="00AE0433" w:rsidRPr="00AE0433">
        <w:t xml:space="preserve"> </w:t>
      </w:r>
      <w:r w:rsidR="00862B7F">
        <w:t>&amp;</w:t>
      </w:r>
      <w:r w:rsidR="00AE0433" w:rsidRPr="00AE0433">
        <w:t xml:space="preserve"> </w:t>
      </w:r>
      <w:hyperlink r:id="rId30" w:history="1">
        <w:r w:rsidR="00862B7F">
          <w:rPr>
            <w:rStyle w:val="Hyperlink"/>
          </w:rPr>
          <w:t>Psalm</w:t>
        </w:r>
        <w:r w:rsidR="00AE0433" w:rsidRPr="00AE0433">
          <w:rPr>
            <w:rStyle w:val="Hyperlink"/>
          </w:rPr>
          <w:t>110</w:t>
        </w:r>
      </w:hyperlink>
      <w:r w:rsidR="00AE0433" w:rsidRPr="00AE0433">
        <w:t>)</w:t>
      </w:r>
      <w:r w:rsidR="00AE0433">
        <w:t xml:space="preserve">.  </w:t>
      </w:r>
      <w:r w:rsidR="00990A40">
        <w:t xml:space="preserve">Through the Pharoah’s daughter becoming a proselyte and the Queen of Sheba desiring the things of God, we can begin to envision the mystery of the Gentiles entering in the fold.  </w:t>
      </w:r>
      <w:r w:rsidR="00AE0433">
        <w:t>King David foreshadows Christ victorious in battle and defeating all Israel’s enemies</w:t>
      </w:r>
      <w:r w:rsidR="00990A40">
        <w:t xml:space="preserve">.  </w:t>
      </w:r>
      <w:r w:rsidR="00AE0433">
        <w:t>Solomon</w:t>
      </w:r>
      <w:r w:rsidR="00990A40">
        <w:t xml:space="preserve">, on the other hand, </w:t>
      </w:r>
      <w:r w:rsidR="00AE0433">
        <w:t>depicts the wise King of Kings and Prince of Pea</w:t>
      </w:r>
      <w:r w:rsidR="00990A40">
        <w:t>c</w:t>
      </w:r>
      <w:r w:rsidR="00AE0433">
        <w:t xml:space="preserve">e ruling in His Kingdom in righteousness with </w:t>
      </w:r>
      <w:r w:rsidR="00990A40">
        <w:t>complete p</w:t>
      </w:r>
      <w:r w:rsidR="00AE0433">
        <w:t>ea</w:t>
      </w:r>
      <w:r w:rsidR="00990A40">
        <w:t>c</w:t>
      </w:r>
      <w:r w:rsidR="00AE0433">
        <w:t>e and stupendous glory.  In the time of Elijah and Elisha</w:t>
      </w:r>
      <w:r w:rsidR="00990A40">
        <w:t>, we can get a glimpse of the decline of Israel along with miracles and prophetic sayings through God’s chosen people.</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657"/>
        <w:gridCol w:w="4657"/>
      </w:tblGrid>
      <w:tr w:rsidR="0096463C" w14:paraId="4CE65505" w14:textId="77777777" w:rsidTr="00EA0A59">
        <w:trPr>
          <w:jc w:val="center"/>
        </w:trPr>
        <w:tc>
          <w:tcPr>
            <w:tcW w:w="9314" w:type="dxa"/>
            <w:gridSpan w:val="2"/>
            <w:tcBorders>
              <w:top w:val="single" w:sz="18" w:space="0" w:color="auto"/>
              <w:bottom w:val="single" w:sz="18" w:space="0" w:color="auto"/>
            </w:tcBorders>
            <w:shd w:val="clear" w:color="auto" w:fill="DEEAF6" w:themeFill="accent5" w:themeFillTint="33"/>
            <w:tcMar>
              <w:left w:w="29" w:type="dxa"/>
              <w:right w:w="29" w:type="dxa"/>
            </w:tcMar>
            <w:vAlign w:val="center"/>
          </w:tcPr>
          <w:p w14:paraId="50183CEE" w14:textId="19ACF991" w:rsidR="008F4B73" w:rsidRDefault="0096463C" w:rsidP="008F4B73">
            <w:pPr>
              <w:jc w:val="center"/>
              <w:rPr>
                <w:b/>
                <w:bCs/>
                <w:color w:val="00B050"/>
              </w:rPr>
            </w:pPr>
            <w:r w:rsidRPr="00E27518">
              <w:rPr>
                <w:b/>
                <w:bCs/>
                <w:color w:val="EE0000"/>
              </w:rPr>
              <w:t>Compar</w:t>
            </w:r>
            <w:r w:rsidR="00EA0A59">
              <w:rPr>
                <w:b/>
                <w:bCs/>
                <w:color w:val="EE0000"/>
              </w:rPr>
              <w:t>e</w:t>
            </w:r>
            <w:r w:rsidR="006C0F03" w:rsidRPr="00E27518">
              <w:rPr>
                <w:b/>
                <w:bCs/>
                <w:color w:val="EE0000"/>
              </w:rPr>
              <w:t xml:space="preserve"> and Contrast </w:t>
            </w:r>
            <w:r w:rsidRPr="00E27518">
              <w:rPr>
                <w:b/>
                <w:bCs/>
                <w:color w:val="EE0000"/>
              </w:rPr>
              <w:t>1</w:t>
            </w:r>
            <w:r w:rsidRPr="00E27518">
              <w:rPr>
                <w:b/>
                <w:bCs/>
                <w:color w:val="EE0000"/>
                <w:vertAlign w:val="superscript"/>
              </w:rPr>
              <w:t>st</w:t>
            </w:r>
            <w:r w:rsidRPr="00E27518">
              <w:rPr>
                <w:b/>
                <w:bCs/>
                <w:color w:val="EE0000"/>
              </w:rPr>
              <w:t xml:space="preserve"> &amp; 2</w:t>
            </w:r>
            <w:r w:rsidRPr="00E27518">
              <w:rPr>
                <w:b/>
                <w:bCs/>
                <w:color w:val="EE0000"/>
                <w:vertAlign w:val="superscript"/>
              </w:rPr>
              <w:t>nd</w:t>
            </w:r>
            <w:r w:rsidRPr="00E27518">
              <w:rPr>
                <w:b/>
                <w:bCs/>
                <w:color w:val="EE0000"/>
              </w:rPr>
              <w:t xml:space="preserve"> Kings along with 1</w:t>
            </w:r>
            <w:r w:rsidRPr="00E27518">
              <w:rPr>
                <w:b/>
                <w:bCs/>
                <w:color w:val="EE0000"/>
                <w:vertAlign w:val="superscript"/>
              </w:rPr>
              <w:t>st</w:t>
            </w:r>
            <w:r w:rsidRPr="00E27518">
              <w:rPr>
                <w:b/>
                <w:bCs/>
                <w:color w:val="EE0000"/>
              </w:rPr>
              <w:t xml:space="preserve"> &amp; 2</w:t>
            </w:r>
            <w:r w:rsidRPr="00E27518">
              <w:rPr>
                <w:b/>
                <w:bCs/>
                <w:color w:val="EE0000"/>
                <w:vertAlign w:val="superscript"/>
              </w:rPr>
              <w:t>nd</w:t>
            </w:r>
            <w:r w:rsidRPr="00E27518">
              <w:rPr>
                <w:b/>
                <w:bCs/>
                <w:color w:val="EE0000"/>
              </w:rPr>
              <w:t xml:space="preserve"> Chronicles</w:t>
            </w:r>
          </w:p>
        </w:tc>
      </w:tr>
      <w:tr w:rsidR="0096463C" w14:paraId="60A7B1E0" w14:textId="77777777" w:rsidTr="00EA0A59">
        <w:trPr>
          <w:jc w:val="center"/>
        </w:trPr>
        <w:tc>
          <w:tcPr>
            <w:tcW w:w="4657" w:type="dxa"/>
            <w:tcBorders>
              <w:top w:val="single" w:sz="18" w:space="0" w:color="auto"/>
              <w:bottom w:val="single" w:sz="18" w:space="0" w:color="auto"/>
            </w:tcBorders>
            <w:shd w:val="clear" w:color="auto" w:fill="FFFFFF" w:themeFill="background1"/>
            <w:tcMar>
              <w:left w:w="29" w:type="dxa"/>
              <w:right w:w="29" w:type="dxa"/>
            </w:tcMar>
            <w:vAlign w:val="center"/>
          </w:tcPr>
          <w:p w14:paraId="3B58837F" w14:textId="66B79744" w:rsidR="0096463C" w:rsidRPr="00EA0A59" w:rsidRDefault="0096463C" w:rsidP="0096463C">
            <w:pPr>
              <w:jc w:val="center"/>
              <w:rPr>
                <w:b/>
                <w:bCs/>
                <w:color w:val="BF8F00" w:themeColor="accent4" w:themeShade="BF"/>
              </w:rPr>
            </w:pPr>
            <w:r w:rsidRPr="006A7DA4">
              <w:rPr>
                <w:b/>
                <w:bCs/>
                <w:color w:val="0070C0"/>
              </w:rPr>
              <w:t>Books of Kings</w:t>
            </w:r>
          </w:p>
        </w:tc>
        <w:tc>
          <w:tcPr>
            <w:tcW w:w="4657" w:type="dxa"/>
            <w:tcBorders>
              <w:top w:val="single" w:sz="18" w:space="0" w:color="auto"/>
              <w:bottom w:val="single" w:sz="18" w:space="0" w:color="auto"/>
            </w:tcBorders>
            <w:shd w:val="clear" w:color="auto" w:fill="FFFFFF" w:themeFill="background1"/>
            <w:tcMar>
              <w:left w:w="29" w:type="dxa"/>
              <w:right w:w="29" w:type="dxa"/>
            </w:tcMar>
            <w:vAlign w:val="center"/>
          </w:tcPr>
          <w:p w14:paraId="4DB98171" w14:textId="653ADE17" w:rsidR="0096463C" w:rsidRPr="00EA0A59" w:rsidRDefault="0096463C" w:rsidP="0096463C">
            <w:pPr>
              <w:jc w:val="center"/>
              <w:rPr>
                <w:b/>
                <w:bCs/>
                <w:color w:val="BF8F00" w:themeColor="accent4" w:themeShade="BF"/>
              </w:rPr>
            </w:pPr>
            <w:r w:rsidRPr="006A7DA4">
              <w:rPr>
                <w:b/>
                <w:bCs/>
                <w:color w:val="0070C0"/>
              </w:rPr>
              <w:t>Books of Chronicles</w:t>
            </w:r>
          </w:p>
        </w:tc>
      </w:tr>
      <w:tr w:rsidR="00E27518" w14:paraId="79DF6A83" w14:textId="77777777" w:rsidTr="00EA0A59">
        <w:trPr>
          <w:jc w:val="center"/>
        </w:trPr>
        <w:tc>
          <w:tcPr>
            <w:tcW w:w="9314" w:type="dxa"/>
            <w:gridSpan w:val="2"/>
            <w:tcBorders>
              <w:top w:val="single" w:sz="18" w:space="0" w:color="auto"/>
              <w:bottom w:val="single" w:sz="18" w:space="0" w:color="auto"/>
            </w:tcBorders>
            <w:shd w:val="clear" w:color="auto" w:fill="DEEAF6" w:themeFill="accent5" w:themeFillTint="33"/>
            <w:tcMar>
              <w:left w:w="29" w:type="dxa"/>
              <w:right w:w="29" w:type="dxa"/>
            </w:tcMar>
            <w:vAlign w:val="center"/>
          </w:tcPr>
          <w:p w14:paraId="5EF50C22" w14:textId="329FD43F" w:rsidR="00E27518" w:rsidRDefault="00E27518" w:rsidP="0096463C">
            <w:pPr>
              <w:jc w:val="center"/>
              <w:rPr>
                <w:b/>
                <w:bCs/>
                <w:color w:val="00B050"/>
              </w:rPr>
            </w:pPr>
            <w:r w:rsidRPr="00E27518">
              <w:rPr>
                <w:b/>
                <w:bCs/>
                <w:color w:val="EE0000"/>
              </w:rPr>
              <w:t xml:space="preserve">Comparison </w:t>
            </w:r>
          </w:p>
        </w:tc>
      </w:tr>
      <w:tr w:rsidR="00E27518" w14:paraId="407055DD" w14:textId="77777777" w:rsidTr="00EA0A59">
        <w:trPr>
          <w:jc w:val="center"/>
        </w:trPr>
        <w:tc>
          <w:tcPr>
            <w:tcW w:w="4657" w:type="dxa"/>
            <w:tcBorders>
              <w:top w:val="single" w:sz="18" w:space="0" w:color="auto"/>
              <w:bottom w:val="single" w:sz="18" w:space="0" w:color="auto"/>
            </w:tcBorders>
            <w:tcMar>
              <w:left w:w="29" w:type="dxa"/>
              <w:right w:w="29" w:type="dxa"/>
            </w:tcMar>
            <w:vAlign w:val="center"/>
          </w:tcPr>
          <w:p w14:paraId="0B2ACD32" w14:textId="334755F3" w:rsidR="00E27518" w:rsidRPr="00E705D8" w:rsidRDefault="00E27518" w:rsidP="0096463C">
            <w:pPr>
              <w:jc w:val="center"/>
              <w:rPr>
                <w:b/>
                <w:bCs/>
                <w:sz w:val="18"/>
                <w:szCs w:val="18"/>
              </w:rPr>
            </w:pPr>
            <w:r w:rsidRPr="00E705D8">
              <w:rPr>
                <w:b/>
                <w:bCs/>
                <w:sz w:val="18"/>
                <w:szCs w:val="18"/>
              </w:rPr>
              <w:t>Covers the history of Israel during the kings</w:t>
            </w:r>
          </w:p>
        </w:tc>
        <w:tc>
          <w:tcPr>
            <w:tcW w:w="4657" w:type="dxa"/>
            <w:tcBorders>
              <w:top w:val="single" w:sz="18" w:space="0" w:color="auto"/>
              <w:bottom w:val="single" w:sz="18" w:space="0" w:color="auto"/>
            </w:tcBorders>
            <w:tcMar>
              <w:left w:w="29" w:type="dxa"/>
              <w:right w:w="29" w:type="dxa"/>
            </w:tcMar>
            <w:vAlign w:val="center"/>
          </w:tcPr>
          <w:p w14:paraId="040EA22D" w14:textId="0FF36659" w:rsidR="00E27518" w:rsidRPr="00E705D8" w:rsidRDefault="00E27518" w:rsidP="0096463C">
            <w:pPr>
              <w:jc w:val="center"/>
              <w:rPr>
                <w:b/>
                <w:bCs/>
                <w:sz w:val="18"/>
                <w:szCs w:val="18"/>
              </w:rPr>
            </w:pPr>
            <w:r w:rsidRPr="00E705D8">
              <w:rPr>
                <w:b/>
                <w:bCs/>
                <w:sz w:val="18"/>
                <w:szCs w:val="18"/>
              </w:rPr>
              <w:t>Covers the history of Israel during the kings</w:t>
            </w:r>
          </w:p>
        </w:tc>
      </w:tr>
      <w:tr w:rsidR="00E27518" w14:paraId="7EF220E1" w14:textId="77777777" w:rsidTr="00EA0A59">
        <w:trPr>
          <w:jc w:val="center"/>
        </w:trPr>
        <w:tc>
          <w:tcPr>
            <w:tcW w:w="9314" w:type="dxa"/>
            <w:gridSpan w:val="2"/>
            <w:tcBorders>
              <w:top w:val="single" w:sz="18" w:space="0" w:color="auto"/>
              <w:bottom w:val="single" w:sz="18" w:space="0" w:color="auto"/>
            </w:tcBorders>
            <w:shd w:val="clear" w:color="auto" w:fill="DEEAF6" w:themeFill="accent5" w:themeFillTint="33"/>
            <w:tcMar>
              <w:left w:w="29" w:type="dxa"/>
              <w:right w:w="29" w:type="dxa"/>
            </w:tcMar>
            <w:vAlign w:val="center"/>
          </w:tcPr>
          <w:p w14:paraId="0E94D669" w14:textId="22ACE049" w:rsidR="00E27518" w:rsidRDefault="00E27518" w:rsidP="0096463C">
            <w:pPr>
              <w:jc w:val="center"/>
              <w:rPr>
                <w:b/>
                <w:bCs/>
                <w:color w:val="00B050"/>
              </w:rPr>
            </w:pPr>
            <w:r w:rsidRPr="00E27518">
              <w:rPr>
                <w:b/>
                <w:bCs/>
                <w:color w:val="EE0000"/>
              </w:rPr>
              <w:t>Contrast</w:t>
            </w:r>
          </w:p>
        </w:tc>
      </w:tr>
      <w:tr w:rsidR="008F4B73" w14:paraId="197687FF" w14:textId="77777777" w:rsidTr="00EA0A59">
        <w:trPr>
          <w:jc w:val="center"/>
        </w:trPr>
        <w:tc>
          <w:tcPr>
            <w:tcW w:w="4657" w:type="dxa"/>
            <w:tcBorders>
              <w:top w:val="single" w:sz="18" w:space="0" w:color="auto"/>
            </w:tcBorders>
            <w:tcMar>
              <w:left w:w="29" w:type="dxa"/>
              <w:right w:w="29" w:type="dxa"/>
            </w:tcMar>
            <w:vAlign w:val="center"/>
          </w:tcPr>
          <w:p w14:paraId="15FD6094" w14:textId="65C9FF7F" w:rsidR="008F4B73" w:rsidRPr="00E705D8" w:rsidRDefault="008F4B73" w:rsidP="0096463C">
            <w:pPr>
              <w:jc w:val="center"/>
              <w:rPr>
                <w:b/>
                <w:bCs/>
                <w:sz w:val="18"/>
                <w:szCs w:val="18"/>
              </w:rPr>
            </w:pPr>
            <w:r w:rsidRPr="00E705D8">
              <w:rPr>
                <w:b/>
                <w:bCs/>
                <w:sz w:val="18"/>
                <w:szCs w:val="18"/>
              </w:rPr>
              <w:t>Mostly the history of the kings of Israel</w:t>
            </w:r>
          </w:p>
        </w:tc>
        <w:tc>
          <w:tcPr>
            <w:tcW w:w="4657" w:type="dxa"/>
            <w:tcBorders>
              <w:top w:val="single" w:sz="18" w:space="0" w:color="auto"/>
            </w:tcBorders>
            <w:tcMar>
              <w:left w:w="29" w:type="dxa"/>
              <w:right w:w="29" w:type="dxa"/>
            </w:tcMar>
            <w:vAlign w:val="center"/>
          </w:tcPr>
          <w:p w14:paraId="346ECB35" w14:textId="78933417" w:rsidR="008F4B73" w:rsidRPr="00E705D8" w:rsidRDefault="008F4B73" w:rsidP="0096463C">
            <w:pPr>
              <w:jc w:val="center"/>
              <w:rPr>
                <w:b/>
                <w:bCs/>
                <w:sz w:val="18"/>
                <w:szCs w:val="18"/>
              </w:rPr>
            </w:pPr>
            <w:r w:rsidRPr="00E705D8">
              <w:rPr>
                <w:b/>
                <w:bCs/>
                <w:sz w:val="18"/>
                <w:szCs w:val="18"/>
              </w:rPr>
              <w:t>Mostly the history of the kings of Judah</w:t>
            </w:r>
          </w:p>
        </w:tc>
      </w:tr>
      <w:tr w:rsidR="0096463C" w14:paraId="2DABB97F" w14:textId="77777777" w:rsidTr="00EA0A59">
        <w:trPr>
          <w:jc w:val="center"/>
        </w:trPr>
        <w:tc>
          <w:tcPr>
            <w:tcW w:w="4657" w:type="dxa"/>
            <w:tcMar>
              <w:left w:w="29" w:type="dxa"/>
              <w:right w:w="29" w:type="dxa"/>
            </w:tcMar>
            <w:vAlign w:val="center"/>
          </w:tcPr>
          <w:p w14:paraId="1C5FD8CF" w14:textId="34F2FA8B" w:rsidR="0096463C" w:rsidRPr="00E705D8" w:rsidRDefault="008F4B73" w:rsidP="008F4B73">
            <w:pPr>
              <w:jc w:val="center"/>
              <w:rPr>
                <w:b/>
                <w:bCs/>
                <w:sz w:val="18"/>
                <w:szCs w:val="18"/>
              </w:rPr>
            </w:pPr>
            <w:r w:rsidRPr="00E705D8">
              <w:rPr>
                <w:b/>
                <w:bCs/>
                <w:sz w:val="18"/>
                <w:szCs w:val="18"/>
              </w:rPr>
              <w:t xml:space="preserve">History </w:t>
            </w:r>
            <w:r w:rsidR="006A7DA4">
              <w:rPr>
                <w:b/>
                <w:bCs/>
                <w:sz w:val="18"/>
                <w:szCs w:val="18"/>
              </w:rPr>
              <w:t xml:space="preserve">in the </w:t>
            </w:r>
            <w:r w:rsidRPr="00E705D8">
              <w:rPr>
                <w:b/>
                <w:bCs/>
                <w:sz w:val="18"/>
                <w:szCs w:val="18"/>
              </w:rPr>
              <w:t>prophet</w:t>
            </w:r>
            <w:r w:rsidR="006A7DA4">
              <w:rPr>
                <w:b/>
                <w:bCs/>
                <w:sz w:val="18"/>
                <w:szCs w:val="18"/>
              </w:rPr>
              <w:t>ical sense</w:t>
            </w:r>
          </w:p>
        </w:tc>
        <w:tc>
          <w:tcPr>
            <w:tcW w:w="4657" w:type="dxa"/>
            <w:tcMar>
              <w:left w:w="29" w:type="dxa"/>
              <w:right w:w="29" w:type="dxa"/>
            </w:tcMar>
            <w:vAlign w:val="center"/>
          </w:tcPr>
          <w:p w14:paraId="240D4F66" w14:textId="0C314781" w:rsidR="0096463C" w:rsidRPr="00E705D8" w:rsidRDefault="008F4B73" w:rsidP="008F4B73">
            <w:pPr>
              <w:jc w:val="center"/>
              <w:rPr>
                <w:b/>
                <w:bCs/>
                <w:sz w:val="18"/>
                <w:szCs w:val="18"/>
              </w:rPr>
            </w:pPr>
            <w:r w:rsidRPr="00E705D8">
              <w:rPr>
                <w:b/>
                <w:bCs/>
                <w:sz w:val="18"/>
                <w:szCs w:val="18"/>
              </w:rPr>
              <w:t xml:space="preserve">History </w:t>
            </w:r>
            <w:r w:rsidR="006A7DA4">
              <w:rPr>
                <w:b/>
                <w:bCs/>
                <w:sz w:val="18"/>
                <w:szCs w:val="18"/>
              </w:rPr>
              <w:t>in</w:t>
            </w:r>
            <w:r w:rsidRPr="00E705D8">
              <w:rPr>
                <w:b/>
                <w:bCs/>
                <w:sz w:val="18"/>
                <w:szCs w:val="18"/>
              </w:rPr>
              <w:t xml:space="preserve"> the priest</w:t>
            </w:r>
            <w:r w:rsidR="006A7DA4">
              <w:rPr>
                <w:b/>
                <w:bCs/>
                <w:sz w:val="18"/>
                <w:szCs w:val="18"/>
              </w:rPr>
              <w:t>ly sense</w:t>
            </w:r>
          </w:p>
        </w:tc>
      </w:tr>
      <w:tr w:rsidR="0096463C" w14:paraId="1F67943A" w14:textId="77777777" w:rsidTr="00EA0A59">
        <w:trPr>
          <w:jc w:val="center"/>
        </w:trPr>
        <w:tc>
          <w:tcPr>
            <w:tcW w:w="4657" w:type="dxa"/>
            <w:tcMar>
              <w:left w:w="29" w:type="dxa"/>
              <w:right w:w="29" w:type="dxa"/>
            </w:tcMar>
            <w:vAlign w:val="center"/>
          </w:tcPr>
          <w:p w14:paraId="2FF814E1" w14:textId="3CCC7B47" w:rsidR="0096463C" w:rsidRPr="00E705D8" w:rsidRDefault="008F4B73" w:rsidP="008F4B73">
            <w:pPr>
              <w:jc w:val="center"/>
              <w:rPr>
                <w:b/>
                <w:bCs/>
                <w:sz w:val="18"/>
                <w:szCs w:val="18"/>
              </w:rPr>
            </w:pPr>
            <w:r w:rsidRPr="00E705D8">
              <w:rPr>
                <w:b/>
                <w:bCs/>
                <w:sz w:val="18"/>
                <w:szCs w:val="18"/>
              </w:rPr>
              <w:t>History from man’s point of view</w:t>
            </w:r>
          </w:p>
        </w:tc>
        <w:tc>
          <w:tcPr>
            <w:tcW w:w="4657" w:type="dxa"/>
            <w:tcMar>
              <w:left w:w="29" w:type="dxa"/>
              <w:right w:w="29" w:type="dxa"/>
            </w:tcMar>
            <w:vAlign w:val="center"/>
          </w:tcPr>
          <w:p w14:paraId="5B45CA1D" w14:textId="58930D89" w:rsidR="0096463C" w:rsidRPr="00E705D8" w:rsidRDefault="008F4B73" w:rsidP="008F4B73">
            <w:pPr>
              <w:jc w:val="center"/>
              <w:rPr>
                <w:b/>
                <w:bCs/>
                <w:sz w:val="18"/>
                <w:szCs w:val="18"/>
              </w:rPr>
            </w:pPr>
            <w:r w:rsidRPr="00E705D8">
              <w:rPr>
                <w:b/>
                <w:bCs/>
                <w:sz w:val="18"/>
                <w:szCs w:val="18"/>
              </w:rPr>
              <w:t>History from God’s point of view</w:t>
            </w:r>
          </w:p>
        </w:tc>
      </w:tr>
      <w:tr w:rsidR="0096463C" w14:paraId="23A58112" w14:textId="77777777" w:rsidTr="00E705D8">
        <w:trPr>
          <w:jc w:val="center"/>
        </w:trPr>
        <w:tc>
          <w:tcPr>
            <w:tcW w:w="4657" w:type="dxa"/>
            <w:tcBorders>
              <w:bottom w:val="single" w:sz="18" w:space="0" w:color="auto"/>
            </w:tcBorders>
            <w:tcMar>
              <w:left w:w="29" w:type="dxa"/>
              <w:right w:w="29" w:type="dxa"/>
            </w:tcMar>
            <w:vAlign w:val="center"/>
          </w:tcPr>
          <w:p w14:paraId="63AE38CE" w14:textId="2353936A" w:rsidR="0096463C" w:rsidRPr="00E705D8" w:rsidRDefault="008F4B73" w:rsidP="008F4B73">
            <w:pPr>
              <w:jc w:val="center"/>
              <w:rPr>
                <w:b/>
                <w:bCs/>
                <w:sz w:val="18"/>
                <w:szCs w:val="18"/>
              </w:rPr>
            </w:pPr>
            <w:r w:rsidRPr="00E705D8">
              <w:rPr>
                <w:b/>
                <w:bCs/>
                <w:sz w:val="18"/>
                <w:szCs w:val="18"/>
              </w:rPr>
              <w:t>Written before the Babylonian Captivity</w:t>
            </w:r>
          </w:p>
        </w:tc>
        <w:tc>
          <w:tcPr>
            <w:tcW w:w="4657" w:type="dxa"/>
            <w:tcBorders>
              <w:bottom w:val="single" w:sz="18" w:space="0" w:color="auto"/>
            </w:tcBorders>
            <w:tcMar>
              <w:left w:w="29" w:type="dxa"/>
              <w:right w:w="29" w:type="dxa"/>
            </w:tcMar>
            <w:vAlign w:val="center"/>
          </w:tcPr>
          <w:p w14:paraId="2DC61878" w14:textId="5DEBFE8A" w:rsidR="0096463C" w:rsidRPr="00E705D8" w:rsidRDefault="008F4B73" w:rsidP="008F4B73">
            <w:pPr>
              <w:jc w:val="center"/>
              <w:rPr>
                <w:b/>
                <w:bCs/>
                <w:sz w:val="18"/>
                <w:szCs w:val="18"/>
              </w:rPr>
            </w:pPr>
            <w:r w:rsidRPr="00E705D8">
              <w:rPr>
                <w:b/>
                <w:bCs/>
                <w:sz w:val="18"/>
                <w:szCs w:val="18"/>
              </w:rPr>
              <w:t>Written after the Babylonian captivity</w:t>
            </w:r>
          </w:p>
        </w:tc>
      </w:tr>
    </w:tbl>
    <w:p w14:paraId="2F790861" w14:textId="712EF87E" w:rsidR="00990A40" w:rsidRPr="00E705D8" w:rsidRDefault="00CC1557" w:rsidP="006E3D35">
      <w:pPr>
        <w:spacing w:before="120" w:after="120"/>
        <w:ind w:firstLine="288"/>
      </w:pPr>
      <w:r w:rsidRPr="00E705D8">
        <w:t>First</w:t>
      </w:r>
      <w:r w:rsidR="00990A40" w:rsidRPr="00E705D8">
        <w:t xml:space="preserve"> Kings begins with Solomon and the glory of his kingdom, but </w:t>
      </w:r>
      <w:r w:rsidRPr="00E705D8">
        <w:t>leads</w:t>
      </w:r>
      <w:r w:rsidR="00990A40" w:rsidRPr="00E705D8">
        <w:t xml:space="preserve"> to Solomon’s  failure to continue his walk with the LORD</w:t>
      </w:r>
      <w:r w:rsidR="004B652D" w:rsidRPr="00E705D8">
        <w:t xml:space="preserve"> </w:t>
      </w:r>
      <w:r w:rsidR="0077723B">
        <w:t xml:space="preserve">along </w:t>
      </w:r>
      <w:r w:rsidR="004B652D" w:rsidRPr="00E705D8">
        <w:t xml:space="preserve">with the results of the kingdom splitting and becoming </w:t>
      </w:r>
      <w:r w:rsidR="0077723B">
        <w:t>a</w:t>
      </w:r>
      <w:r w:rsidR="004B652D" w:rsidRPr="00E705D8">
        <w:t xml:space="preserve"> divided Kingdom.  </w:t>
      </w:r>
      <w:r w:rsidRPr="00E705D8">
        <w:t>In t</w:t>
      </w:r>
      <w:r w:rsidR="004B652D" w:rsidRPr="00E705D8">
        <w:t xml:space="preserve">he last </w:t>
      </w:r>
      <w:r w:rsidRPr="00E705D8">
        <w:t>six</w:t>
      </w:r>
      <w:r w:rsidR="004B652D" w:rsidRPr="00E705D8">
        <w:t xml:space="preserve"> chapters, we will see the prophet Elijah</w:t>
      </w:r>
      <w:r w:rsidRPr="00E705D8">
        <w:t>’s ministry</w:t>
      </w:r>
      <w:r w:rsidR="004B652D" w:rsidRPr="00E705D8">
        <w:t xml:space="preserve"> during the time of the wicked king, Ahab, who married a Phoenician priestess who spread </w:t>
      </w:r>
      <w:r w:rsidRPr="00E705D8">
        <w:t xml:space="preserve">the </w:t>
      </w:r>
      <w:r w:rsidR="004B652D" w:rsidRPr="00E705D8">
        <w:t>Pagan worship of Baal throughout the northern kingdom</w:t>
      </w:r>
      <w:r w:rsidRPr="00E705D8">
        <w:t>, and th</w:t>
      </w:r>
      <w:r w:rsidR="0077723B">
        <w:t>us</w:t>
      </w:r>
      <w:r w:rsidRPr="00E705D8">
        <w:t xml:space="preserve"> </w:t>
      </w:r>
      <w:r w:rsidR="004B652D" w:rsidRPr="00E705D8">
        <w:t>tempt</w:t>
      </w:r>
      <w:r w:rsidRPr="00E705D8">
        <w:t>ed</w:t>
      </w:r>
      <w:r w:rsidR="004B652D" w:rsidRPr="00E705D8">
        <w:t xml:space="preserve"> the southern kingdom to do the same. </w:t>
      </w:r>
    </w:p>
    <w:tbl>
      <w:tblPr>
        <w:tblStyle w:val="TableGrid"/>
        <w:tblW w:w="0" w:type="auto"/>
        <w:jc w:val="center"/>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1147"/>
        <w:gridCol w:w="1440"/>
        <w:gridCol w:w="1260"/>
        <w:gridCol w:w="1620"/>
        <w:gridCol w:w="1187"/>
        <w:gridCol w:w="1330"/>
        <w:gridCol w:w="1330"/>
      </w:tblGrid>
      <w:tr w:rsidR="00CC1557" w14:paraId="335D35E7" w14:textId="77777777" w:rsidTr="00E705D8">
        <w:trPr>
          <w:jc w:val="center"/>
        </w:trPr>
        <w:tc>
          <w:tcPr>
            <w:tcW w:w="9314" w:type="dxa"/>
            <w:gridSpan w:val="7"/>
            <w:tcBorders>
              <w:top w:val="single" w:sz="18" w:space="0" w:color="auto"/>
              <w:bottom w:val="nil"/>
            </w:tcBorders>
            <w:shd w:val="clear" w:color="auto" w:fill="DEEAF6" w:themeFill="accent5" w:themeFillTint="33"/>
          </w:tcPr>
          <w:p w14:paraId="71570B66" w14:textId="7A6094D6" w:rsidR="00CC1557" w:rsidRPr="006E3D35" w:rsidRDefault="0077723B" w:rsidP="00CC1557">
            <w:pPr>
              <w:jc w:val="center"/>
              <w:rPr>
                <w:b/>
                <w:bCs/>
                <w:color w:val="00B050"/>
                <w:sz w:val="28"/>
                <w:szCs w:val="28"/>
              </w:rPr>
            </w:pPr>
            <w:r w:rsidRPr="006E3D35">
              <w:rPr>
                <w:b/>
                <w:bCs/>
                <w:color w:val="0070C0"/>
                <w:sz w:val="28"/>
                <w:szCs w:val="28"/>
              </w:rPr>
              <w:t>Scope and Plan of t</w:t>
            </w:r>
            <w:r w:rsidR="00CC1557" w:rsidRPr="006E3D35">
              <w:rPr>
                <w:b/>
                <w:bCs/>
                <w:color w:val="0070C0"/>
                <w:sz w:val="28"/>
                <w:szCs w:val="28"/>
              </w:rPr>
              <w:t xml:space="preserve">he Book of </w:t>
            </w:r>
            <w:r w:rsidRPr="006E3D35">
              <w:rPr>
                <w:b/>
                <w:bCs/>
                <w:color w:val="0070C0"/>
                <w:sz w:val="28"/>
                <w:szCs w:val="28"/>
              </w:rPr>
              <w:t>First</w:t>
            </w:r>
            <w:r w:rsidR="00CC1557" w:rsidRPr="006E3D35">
              <w:rPr>
                <w:b/>
                <w:bCs/>
                <w:color w:val="0070C0"/>
                <w:sz w:val="28"/>
                <w:szCs w:val="28"/>
              </w:rPr>
              <w:t xml:space="preserve"> Kings</w:t>
            </w:r>
          </w:p>
        </w:tc>
      </w:tr>
      <w:tr w:rsidR="007F125E" w14:paraId="52D6534F" w14:textId="77777777" w:rsidTr="0077723B">
        <w:trPr>
          <w:jc w:val="center"/>
        </w:trPr>
        <w:tc>
          <w:tcPr>
            <w:tcW w:w="1147" w:type="dxa"/>
            <w:tcBorders>
              <w:top w:val="nil"/>
              <w:bottom w:val="nil"/>
              <w:right w:val="single" w:sz="18" w:space="0" w:color="auto"/>
            </w:tcBorders>
            <w:shd w:val="clear" w:color="auto" w:fill="DEEAF6" w:themeFill="accent5" w:themeFillTint="33"/>
            <w:vAlign w:val="center"/>
          </w:tcPr>
          <w:p w14:paraId="19E99D7C" w14:textId="67A10450" w:rsidR="00CC1557" w:rsidRPr="006E3D35" w:rsidRDefault="00CC1557" w:rsidP="00CC1557">
            <w:pPr>
              <w:jc w:val="center"/>
              <w:rPr>
                <w:b/>
                <w:bCs/>
                <w:color w:val="0070C0"/>
              </w:rPr>
            </w:pPr>
            <w:r w:rsidRPr="006E3D35">
              <w:rPr>
                <w:b/>
                <w:bCs/>
                <w:color w:val="0070C0"/>
              </w:rPr>
              <w:t>Scope</w:t>
            </w:r>
          </w:p>
        </w:tc>
        <w:tc>
          <w:tcPr>
            <w:tcW w:w="8167" w:type="dxa"/>
            <w:gridSpan w:val="6"/>
            <w:tcBorders>
              <w:top w:val="single" w:sz="18" w:space="0" w:color="auto"/>
              <w:left w:val="single" w:sz="18" w:space="0" w:color="auto"/>
              <w:bottom w:val="single" w:sz="18" w:space="0" w:color="auto"/>
            </w:tcBorders>
          </w:tcPr>
          <w:p w14:paraId="2D0C7AF8" w14:textId="6407431F" w:rsidR="00CC1557" w:rsidRPr="00E705D8" w:rsidRDefault="00CC1557">
            <w:pPr>
              <w:rPr>
                <w:b/>
                <w:bCs/>
                <w:color w:val="00B050"/>
                <w:sz w:val="18"/>
                <w:szCs w:val="18"/>
              </w:rPr>
            </w:pPr>
            <w:r w:rsidRPr="00E705D8">
              <w:rPr>
                <w:sz w:val="18"/>
                <w:szCs w:val="18"/>
              </w:rPr>
              <w:t xml:space="preserve">And the LORD said unto him, I have heard thy prayer and thy supplication, that thou hast made before me: I have hallowed this house, which thou hast built, to put my name there </w:t>
            </w:r>
            <w:proofErr w:type="spellStart"/>
            <w:r w:rsidRPr="00E705D8">
              <w:rPr>
                <w:sz w:val="18"/>
                <w:szCs w:val="18"/>
              </w:rPr>
              <w:t>for ever</w:t>
            </w:r>
            <w:proofErr w:type="spellEnd"/>
            <w:r w:rsidRPr="00E705D8">
              <w:rPr>
                <w:sz w:val="18"/>
                <w:szCs w:val="18"/>
              </w:rPr>
              <w:t xml:space="preserve">; and mine eyes and mine heart shall be there perpetually. And if thou wilt walk before me, as David thy father walked, in integrity of heart, and in uprightness, to do according to all that I have commanded thee, </w:t>
            </w:r>
            <w:r w:rsidRPr="00E705D8">
              <w:rPr>
                <w:i/>
                <w:iCs/>
                <w:sz w:val="18"/>
                <w:szCs w:val="18"/>
              </w:rPr>
              <w:t>and</w:t>
            </w:r>
            <w:r w:rsidRPr="00E705D8">
              <w:rPr>
                <w:sz w:val="18"/>
                <w:szCs w:val="18"/>
              </w:rPr>
              <w:t xml:space="preserve"> wilt keep my statutes and my judgments: Then I will establish the throne of thy kingdom upon Israel for ever, as I promised to David thy father, saying, There shall not fail thee a man upon the throne of Israel. </w:t>
            </w:r>
            <w:r w:rsidRPr="00E705D8">
              <w:rPr>
                <w:i/>
                <w:iCs/>
                <w:sz w:val="18"/>
                <w:szCs w:val="18"/>
              </w:rPr>
              <w:t>But</w:t>
            </w:r>
            <w:r w:rsidRPr="00E705D8">
              <w:rPr>
                <w:sz w:val="18"/>
                <w:szCs w:val="18"/>
              </w:rPr>
              <w:t xml:space="preserve"> if ye shall at all turn from following me, ye or your children, and will not keep my commandments </w:t>
            </w:r>
            <w:r w:rsidRPr="00E705D8">
              <w:rPr>
                <w:i/>
                <w:iCs/>
                <w:sz w:val="18"/>
                <w:szCs w:val="18"/>
              </w:rPr>
              <w:t>and</w:t>
            </w:r>
            <w:r w:rsidRPr="00E705D8">
              <w:rPr>
                <w:sz w:val="18"/>
                <w:szCs w:val="18"/>
              </w:rPr>
              <w:t xml:space="preserve"> my statutes which I have set before you, but go and serve other gods, and worship them: Then will I cut off Israel out of the land which I have given them; and this house, which I have hallowed for my name, will I cast out of my sight; and Israel shall be a proverb and a byword among all people: And at this house, </w:t>
            </w:r>
            <w:r w:rsidRPr="00E705D8">
              <w:rPr>
                <w:i/>
                <w:iCs/>
                <w:sz w:val="18"/>
                <w:szCs w:val="18"/>
              </w:rPr>
              <w:t>which</w:t>
            </w:r>
            <w:r w:rsidRPr="00E705D8">
              <w:rPr>
                <w:sz w:val="18"/>
                <w:szCs w:val="18"/>
              </w:rPr>
              <w:t xml:space="preserve"> is high, every one that passeth by it shall be astonished, and shall hiss; and they shall say, Why hath the LORD done thus unto this land, and to this house? And they shall answer, Because they forsook the LORD their God, who brought forth their fathers out of the land of Egypt, and have taken hold upon other gods, and have worshipped them, and served them: therefore hath the LORD brought upon them all this evil. </w:t>
            </w:r>
            <w:r w:rsidRPr="00E705D8">
              <w:rPr>
                <w:b/>
                <w:bCs/>
                <w:sz w:val="18"/>
                <w:szCs w:val="18"/>
              </w:rPr>
              <w:t>(</w:t>
            </w:r>
            <w:hyperlink r:id="rId31" w:history="1">
              <w:r w:rsidRPr="00E705D8">
                <w:rPr>
                  <w:rStyle w:val="Hyperlink"/>
                  <w:b/>
                  <w:bCs/>
                  <w:sz w:val="16"/>
                  <w:szCs w:val="16"/>
                </w:rPr>
                <w:t>1 Kings 9:3-9</w:t>
              </w:r>
            </w:hyperlink>
            <w:r w:rsidRPr="00E705D8">
              <w:rPr>
                <w:b/>
                <w:bCs/>
                <w:sz w:val="16"/>
                <w:szCs w:val="16"/>
              </w:rPr>
              <w:t>)</w:t>
            </w:r>
          </w:p>
        </w:tc>
      </w:tr>
      <w:tr w:rsidR="007F125E" w14:paraId="51EAA35E" w14:textId="77777777" w:rsidTr="00215A10">
        <w:trPr>
          <w:jc w:val="center"/>
        </w:trPr>
        <w:tc>
          <w:tcPr>
            <w:tcW w:w="1147" w:type="dxa"/>
            <w:tcBorders>
              <w:top w:val="nil"/>
              <w:bottom w:val="nil"/>
              <w:right w:val="single" w:sz="18" w:space="0" w:color="auto"/>
            </w:tcBorders>
            <w:shd w:val="clear" w:color="auto" w:fill="DEEAF6" w:themeFill="accent5" w:themeFillTint="33"/>
            <w:vAlign w:val="center"/>
          </w:tcPr>
          <w:p w14:paraId="0346E807" w14:textId="7BFF6C2F" w:rsidR="00CC1557" w:rsidRPr="006E3D35" w:rsidRDefault="00E33725" w:rsidP="00CC1557">
            <w:pPr>
              <w:jc w:val="center"/>
              <w:rPr>
                <w:b/>
                <w:bCs/>
                <w:color w:val="0070C0"/>
              </w:rPr>
            </w:pPr>
            <w:r w:rsidRPr="006E3D35">
              <w:rPr>
                <w:b/>
                <w:bCs/>
                <w:color w:val="0070C0"/>
              </w:rPr>
              <w:t>Reference</w:t>
            </w:r>
          </w:p>
        </w:tc>
        <w:tc>
          <w:tcPr>
            <w:tcW w:w="1440" w:type="dxa"/>
            <w:tcBorders>
              <w:top w:val="single" w:sz="18" w:space="0" w:color="auto"/>
              <w:left w:val="single" w:sz="18" w:space="0" w:color="auto"/>
              <w:bottom w:val="single" w:sz="18" w:space="0" w:color="auto"/>
              <w:right w:val="single" w:sz="18" w:space="0" w:color="auto"/>
            </w:tcBorders>
          </w:tcPr>
          <w:p w14:paraId="523FFE5A" w14:textId="64EB25FD" w:rsidR="00CC1557" w:rsidRPr="00BB6DAA" w:rsidRDefault="007F125E" w:rsidP="007F125E">
            <w:pPr>
              <w:jc w:val="right"/>
              <w:rPr>
                <w:b/>
                <w:bCs/>
                <w:color w:val="BF8F00" w:themeColor="accent4" w:themeShade="BF"/>
                <w:sz w:val="20"/>
                <w:szCs w:val="20"/>
              </w:rPr>
            </w:pPr>
            <w:r w:rsidRPr="00BB6DAA">
              <w:rPr>
                <w:b/>
                <w:bCs/>
                <w:color w:val="BF8F00" w:themeColor="accent4" w:themeShade="BF"/>
                <w:sz w:val="20"/>
                <w:szCs w:val="20"/>
              </w:rPr>
              <w:t>3</w:t>
            </w:r>
          </w:p>
        </w:tc>
        <w:tc>
          <w:tcPr>
            <w:tcW w:w="1260" w:type="dxa"/>
            <w:tcBorders>
              <w:top w:val="single" w:sz="18" w:space="0" w:color="auto"/>
              <w:left w:val="single" w:sz="18" w:space="0" w:color="auto"/>
              <w:bottom w:val="single" w:sz="18" w:space="0" w:color="auto"/>
              <w:right w:val="single" w:sz="18" w:space="0" w:color="auto"/>
            </w:tcBorders>
          </w:tcPr>
          <w:p w14:paraId="7C0DAA2C" w14:textId="7849923D" w:rsidR="00CC1557" w:rsidRPr="00BB6DAA" w:rsidRDefault="007F125E" w:rsidP="007F125E">
            <w:pPr>
              <w:jc w:val="right"/>
              <w:rPr>
                <w:b/>
                <w:bCs/>
                <w:color w:val="BF8F00" w:themeColor="accent4" w:themeShade="BF"/>
                <w:sz w:val="20"/>
                <w:szCs w:val="20"/>
              </w:rPr>
            </w:pPr>
            <w:r w:rsidRPr="00BB6DAA">
              <w:rPr>
                <w:b/>
                <w:bCs/>
                <w:color w:val="BF8F00" w:themeColor="accent4" w:themeShade="BF"/>
                <w:sz w:val="20"/>
                <w:szCs w:val="20"/>
              </w:rPr>
              <w:t>9</w:t>
            </w:r>
          </w:p>
        </w:tc>
        <w:tc>
          <w:tcPr>
            <w:tcW w:w="1620" w:type="dxa"/>
            <w:tcBorders>
              <w:top w:val="single" w:sz="18" w:space="0" w:color="auto"/>
              <w:left w:val="single" w:sz="18" w:space="0" w:color="auto"/>
              <w:bottom w:val="single" w:sz="18" w:space="0" w:color="auto"/>
              <w:right w:val="single" w:sz="18" w:space="0" w:color="auto"/>
            </w:tcBorders>
          </w:tcPr>
          <w:p w14:paraId="334644E8" w14:textId="33015AA6" w:rsidR="00CC1557" w:rsidRPr="00BB6DAA" w:rsidRDefault="007F125E" w:rsidP="007F125E">
            <w:pPr>
              <w:jc w:val="right"/>
              <w:rPr>
                <w:b/>
                <w:bCs/>
                <w:color w:val="BF8F00" w:themeColor="accent4" w:themeShade="BF"/>
                <w:sz w:val="20"/>
                <w:szCs w:val="20"/>
              </w:rPr>
            </w:pPr>
            <w:r w:rsidRPr="00BB6DAA">
              <w:rPr>
                <w:b/>
                <w:bCs/>
                <w:color w:val="BF8F00" w:themeColor="accent4" w:themeShade="BF"/>
                <w:sz w:val="20"/>
                <w:szCs w:val="20"/>
              </w:rPr>
              <w:t>12</w:t>
            </w:r>
          </w:p>
        </w:tc>
        <w:tc>
          <w:tcPr>
            <w:tcW w:w="1187" w:type="dxa"/>
            <w:tcBorders>
              <w:top w:val="single" w:sz="18" w:space="0" w:color="auto"/>
              <w:left w:val="single" w:sz="18" w:space="0" w:color="auto"/>
              <w:bottom w:val="single" w:sz="18" w:space="0" w:color="auto"/>
              <w:right w:val="single" w:sz="18" w:space="0" w:color="auto"/>
            </w:tcBorders>
          </w:tcPr>
          <w:p w14:paraId="29CE59EA" w14:textId="6CF5B6B2" w:rsidR="00CC1557" w:rsidRPr="00BB6DAA" w:rsidRDefault="007F125E" w:rsidP="007F125E">
            <w:pPr>
              <w:jc w:val="right"/>
              <w:rPr>
                <w:b/>
                <w:bCs/>
                <w:color w:val="BF8F00" w:themeColor="accent4" w:themeShade="BF"/>
                <w:sz w:val="20"/>
                <w:szCs w:val="20"/>
              </w:rPr>
            </w:pPr>
            <w:r w:rsidRPr="00BB6DAA">
              <w:rPr>
                <w:b/>
                <w:bCs/>
                <w:color w:val="BF8F00" w:themeColor="accent4" w:themeShade="BF"/>
                <w:sz w:val="20"/>
                <w:szCs w:val="20"/>
              </w:rPr>
              <w:t>15</w:t>
            </w:r>
          </w:p>
        </w:tc>
        <w:tc>
          <w:tcPr>
            <w:tcW w:w="1330" w:type="dxa"/>
            <w:tcBorders>
              <w:top w:val="single" w:sz="18" w:space="0" w:color="auto"/>
              <w:left w:val="single" w:sz="18" w:space="0" w:color="auto"/>
              <w:bottom w:val="single" w:sz="18" w:space="0" w:color="auto"/>
              <w:right w:val="single" w:sz="18" w:space="0" w:color="auto"/>
            </w:tcBorders>
          </w:tcPr>
          <w:p w14:paraId="6C5C337B" w14:textId="53AF6E22" w:rsidR="00CC1557" w:rsidRPr="00BB6DAA" w:rsidRDefault="007F125E" w:rsidP="007F125E">
            <w:pPr>
              <w:jc w:val="right"/>
              <w:rPr>
                <w:b/>
                <w:bCs/>
                <w:color w:val="BF8F00" w:themeColor="accent4" w:themeShade="BF"/>
                <w:sz w:val="20"/>
                <w:szCs w:val="20"/>
              </w:rPr>
            </w:pPr>
            <w:r w:rsidRPr="00BB6DAA">
              <w:rPr>
                <w:b/>
                <w:bCs/>
                <w:color w:val="BF8F00" w:themeColor="accent4" w:themeShade="BF"/>
                <w:sz w:val="20"/>
                <w:szCs w:val="20"/>
              </w:rPr>
              <w:t>17</w:t>
            </w:r>
          </w:p>
        </w:tc>
        <w:tc>
          <w:tcPr>
            <w:tcW w:w="1330" w:type="dxa"/>
            <w:tcBorders>
              <w:top w:val="single" w:sz="18" w:space="0" w:color="auto"/>
              <w:left w:val="single" w:sz="18" w:space="0" w:color="auto"/>
              <w:bottom w:val="single" w:sz="18" w:space="0" w:color="auto"/>
            </w:tcBorders>
          </w:tcPr>
          <w:p w14:paraId="282FEED8" w14:textId="7BDFADC8" w:rsidR="00CC1557" w:rsidRPr="00BB6DAA" w:rsidRDefault="007F125E" w:rsidP="007F125E">
            <w:pPr>
              <w:jc w:val="right"/>
              <w:rPr>
                <w:b/>
                <w:bCs/>
                <w:color w:val="BF8F00" w:themeColor="accent4" w:themeShade="BF"/>
                <w:sz w:val="20"/>
                <w:szCs w:val="20"/>
              </w:rPr>
            </w:pPr>
            <w:r w:rsidRPr="00BB6DAA">
              <w:rPr>
                <w:b/>
                <w:bCs/>
                <w:color w:val="BF8F00" w:themeColor="accent4" w:themeShade="BF"/>
                <w:sz w:val="20"/>
                <w:szCs w:val="20"/>
              </w:rPr>
              <w:t>22</w:t>
            </w:r>
          </w:p>
        </w:tc>
      </w:tr>
      <w:tr w:rsidR="006A7DA4" w14:paraId="2EB201A3" w14:textId="77777777" w:rsidTr="00215A10">
        <w:trPr>
          <w:jc w:val="center"/>
        </w:trPr>
        <w:tc>
          <w:tcPr>
            <w:tcW w:w="1147" w:type="dxa"/>
            <w:tcBorders>
              <w:top w:val="nil"/>
              <w:bottom w:val="nil"/>
              <w:right w:val="single" w:sz="18" w:space="0" w:color="auto"/>
            </w:tcBorders>
            <w:shd w:val="clear" w:color="auto" w:fill="DEEAF6" w:themeFill="accent5" w:themeFillTint="33"/>
            <w:vAlign w:val="center"/>
          </w:tcPr>
          <w:p w14:paraId="761777C7" w14:textId="5BBCC816" w:rsidR="006A7DA4" w:rsidRPr="006E3D35" w:rsidRDefault="0077723B" w:rsidP="00CC1557">
            <w:pPr>
              <w:jc w:val="center"/>
              <w:rPr>
                <w:b/>
                <w:bCs/>
                <w:color w:val="0070C0"/>
              </w:rPr>
            </w:pPr>
            <w:r w:rsidRPr="006E3D35">
              <w:rPr>
                <w:b/>
                <w:bCs/>
                <w:color w:val="0070C0"/>
              </w:rPr>
              <w:t>Plan</w:t>
            </w:r>
          </w:p>
        </w:tc>
        <w:tc>
          <w:tcPr>
            <w:tcW w:w="1440" w:type="dxa"/>
            <w:tcBorders>
              <w:top w:val="single" w:sz="18" w:space="0" w:color="auto"/>
              <w:left w:val="single" w:sz="18" w:space="0" w:color="auto"/>
              <w:bottom w:val="single" w:sz="12" w:space="0" w:color="auto"/>
              <w:right w:val="single" w:sz="12" w:space="0" w:color="auto"/>
            </w:tcBorders>
          </w:tcPr>
          <w:p w14:paraId="7D5AFCDC" w14:textId="6490494E" w:rsidR="006A7DA4" w:rsidRPr="0077723B" w:rsidRDefault="006A7DA4" w:rsidP="006A7DA4">
            <w:pPr>
              <w:jc w:val="center"/>
              <w:rPr>
                <w:b/>
                <w:bCs/>
                <w:color w:val="0070C0"/>
                <w:sz w:val="18"/>
                <w:szCs w:val="18"/>
              </w:rPr>
            </w:pPr>
            <w:r w:rsidRPr="0077723B">
              <w:rPr>
                <w:b/>
                <w:bCs/>
                <w:color w:val="0070C0"/>
                <w:sz w:val="18"/>
                <w:szCs w:val="18"/>
              </w:rPr>
              <w:t>Solomon’s Throne</w:t>
            </w:r>
          </w:p>
        </w:tc>
        <w:tc>
          <w:tcPr>
            <w:tcW w:w="1260" w:type="dxa"/>
            <w:tcBorders>
              <w:top w:val="single" w:sz="18" w:space="0" w:color="auto"/>
              <w:left w:val="single" w:sz="12" w:space="0" w:color="auto"/>
              <w:bottom w:val="single" w:sz="12" w:space="0" w:color="auto"/>
              <w:right w:val="single" w:sz="12" w:space="0" w:color="auto"/>
            </w:tcBorders>
          </w:tcPr>
          <w:p w14:paraId="26A36F99" w14:textId="219E3EDA" w:rsidR="006A7DA4" w:rsidRPr="0077723B" w:rsidRDefault="006A7DA4" w:rsidP="006A7DA4">
            <w:pPr>
              <w:jc w:val="center"/>
              <w:rPr>
                <w:b/>
                <w:bCs/>
                <w:color w:val="0070C0"/>
                <w:sz w:val="18"/>
                <w:szCs w:val="18"/>
              </w:rPr>
            </w:pPr>
            <w:r w:rsidRPr="0077723B">
              <w:rPr>
                <w:b/>
                <w:bCs/>
                <w:color w:val="0070C0"/>
                <w:sz w:val="18"/>
                <w:szCs w:val="18"/>
              </w:rPr>
              <w:t>Solomon’s glory</w:t>
            </w:r>
          </w:p>
        </w:tc>
        <w:tc>
          <w:tcPr>
            <w:tcW w:w="1620" w:type="dxa"/>
            <w:tcBorders>
              <w:top w:val="single" w:sz="18" w:space="0" w:color="auto"/>
              <w:left w:val="single" w:sz="12" w:space="0" w:color="auto"/>
              <w:bottom w:val="single" w:sz="12" w:space="0" w:color="auto"/>
              <w:right w:val="single" w:sz="18" w:space="0" w:color="auto"/>
            </w:tcBorders>
          </w:tcPr>
          <w:p w14:paraId="66FCF4CE" w14:textId="253B4761" w:rsidR="006A7DA4" w:rsidRPr="0077723B" w:rsidRDefault="006A7DA4" w:rsidP="006A7DA4">
            <w:pPr>
              <w:jc w:val="center"/>
              <w:rPr>
                <w:b/>
                <w:bCs/>
                <w:color w:val="0070C0"/>
                <w:sz w:val="18"/>
                <w:szCs w:val="18"/>
              </w:rPr>
            </w:pPr>
            <w:r w:rsidRPr="0077723B">
              <w:rPr>
                <w:b/>
                <w:bCs/>
                <w:color w:val="0070C0"/>
                <w:sz w:val="18"/>
                <w:szCs w:val="18"/>
              </w:rPr>
              <w:t>Solomon’s Apostacy</w:t>
            </w:r>
          </w:p>
        </w:tc>
        <w:tc>
          <w:tcPr>
            <w:tcW w:w="1187" w:type="dxa"/>
            <w:tcBorders>
              <w:top w:val="single" w:sz="18" w:space="0" w:color="auto"/>
              <w:left w:val="single" w:sz="18" w:space="0" w:color="auto"/>
              <w:bottom w:val="single" w:sz="12" w:space="0" w:color="auto"/>
              <w:right w:val="single" w:sz="12" w:space="0" w:color="auto"/>
            </w:tcBorders>
          </w:tcPr>
          <w:p w14:paraId="114873D5" w14:textId="61F47F43" w:rsidR="006A7DA4" w:rsidRPr="0077723B" w:rsidRDefault="0077723B" w:rsidP="006A7DA4">
            <w:pPr>
              <w:jc w:val="center"/>
              <w:rPr>
                <w:b/>
                <w:bCs/>
                <w:color w:val="0070C0"/>
                <w:sz w:val="18"/>
                <w:szCs w:val="18"/>
              </w:rPr>
            </w:pPr>
            <w:r w:rsidRPr="0077723B">
              <w:rPr>
                <w:b/>
                <w:bCs/>
                <w:color w:val="0070C0"/>
                <w:sz w:val="18"/>
                <w:szCs w:val="18"/>
              </w:rPr>
              <w:t>Division</w:t>
            </w:r>
          </w:p>
        </w:tc>
        <w:tc>
          <w:tcPr>
            <w:tcW w:w="1330" w:type="dxa"/>
            <w:tcBorders>
              <w:top w:val="single" w:sz="18" w:space="0" w:color="auto"/>
              <w:left w:val="single" w:sz="12" w:space="0" w:color="auto"/>
              <w:bottom w:val="single" w:sz="12" w:space="0" w:color="auto"/>
              <w:right w:val="single" w:sz="12" w:space="0" w:color="auto"/>
            </w:tcBorders>
          </w:tcPr>
          <w:p w14:paraId="2390628F" w14:textId="27C151CB" w:rsidR="006A7DA4" w:rsidRPr="0077723B" w:rsidRDefault="0077723B" w:rsidP="006A7DA4">
            <w:pPr>
              <w:jc w:val="center"/>
              <w:rPr>
                <w:b/>
                <w:bCs/>
                <w:color w:val="0070C0"/>
                <w:sz w:val="18"/>
                <w:szCs w:val="18"/>
              </w:rPr>
            </w:pPr>
            <w:r w:rsidRPr="0077723B">
              <w:rPr>
                <w:b/>
                <w:bCs/>
                <w:color w:val="0070C0"/>
                <w:sz w:val="18"/>
                <w:szCs w:val="18"/>
              </w:rPr>
              <w:t>Many kings</w:t>
            </w:r>
          </w:p>
        </w:tc>
        <w:tc>
          <w:tcPr>
            <w:tcW w:w="1330" w:type="dxa"/>
            <w:tcBorders>
              <w:top w:val="single" w:sz="18" w:space="0" w:color="auto"/>
              <w:left w:val="single" w:sz="12" w:space="0" w:color="auto"/>
              <w:bottom w:val="single" w:sz="12" w:space="0" w:color="auto"/>
            </w:tcBorders>
          </w:tcPr>
          <w:p w14:paraId="7521D9EB" w14:textId="44DB5157" w:rsidR="006A7DA4" w:rsidRPr="0077723B" w:rsidRDefault="0077723B" w:rsidP="006A7DA4">
            <w:pPr>
              <w:jc w:val="center"/>
              <w:rPr>
                <w:b/>
                <w:bCs/>
                <w:color w:val="0070C0"/>
                <w:sz w:val="18"/>
                <w:szCs w:val="18"/>
              </w:rPr>
            </w:pPr>
            <w:r w:rsidRPr="0077723B">
              <w:rPr>
                <w:b/>
                <w:bCs/>
                <w:color w:val="0070C0"/>
                <w:sz w:val="18"/>
                <w:szCs w:val="18"/>
              </w:rPr>
              <w:t>Ahab &amp; Elijah</w:t>
            </w:r>
          </w:p>
        </w:tc>
      </w:tr>
      <w:tr w:rsidR="007F125E" w14:paraId="3B30FDA0" w14:textId="77777777" w:rsidTr="00215A10">
        <w:trPr>
          <w:jc w:val="center"/>
        </w:trPr>
        <w:tc>
          <w:tcPr>
            <w:tcW w:w="1147" w:type="dxa"/>
            <w:tcBorders>
              <w:top w:val="nil"/>
              <w:bottom w:val="nil"/>
              <w:right w:val="single" w:sz="18" w:space="0" w:color="auto"/>
            </w:tcBorders>
            <w:shd w:val="clear" w:color="auto" w:fill="DEEAF6" w:themeFill="accent5" w:themeFillTint="33"/>
            <w:vAlign w:val="center"/>
          </w:tcPr>
          <w:p w14:paraId="318A3141" w14:textId="74A267A5" w:rsidR="007F125E" w:rsidRPr="006E3D35" w:rsidRDefault="007F125E" w:rsidP="00CC1557">
            <w:pPr>
              <w:jc w:val="center"/>
              <w:rPr>
                <w:b/>
                <w:bCs/>
                <w:color w:val="0070C0"/>
              </w:rPr>
            </w:pPr>
            <w:r w:rsidRPr="006E3D35">
              <w:rPr>
                <w:b/>
                <w:bCs/>
                <w:color w:val="0070C0"/>
              </w:rPr>
              <w:t>Division</w:t>
            </w:r>
          </w:p>
        </w:tc>
        <w:tc>
          <w:tcPr>
            <w:tcW w:w="4320" w:type="dxa"/>
            <w:gridSpan w:val="3"/>
            <w:tcBorders>
              <w:top w:val="single" w:sz="12" w:space="0" w:color="auto"/>
              <w:left w:val="single" w:sz="18" w:space="0" w:color="auto"/>
              <w:bottom w:val="single" w:sz="2" w:space="0" w:color="auto"/>
              <w:right w:val="single" w:sz="18" w:space="0" w:color="auto"/>
            </w:tcBorders>
          </w:tcPr>
          <w:p w14:paraId="7EB39251" w14:textId="7EDED957" w:rsidR="007F125E" w:rsidRPr="00E705D8" w:rsidRDefault="007F125E" w:rsidP="007F125E">
            <w:pPr>
              <w:jc w:val="center"/>
              <w:rPr>
                <w:b/>
                <w:bCs/>
                <w:color w:val="0070C0"/>
                <w:sz w:val="18"/>
                <w:szCs w:val="18"/>
              </w:rPr>
            </w:pPr>
            <w:r w:rsidRPr="00E705D8">
              <w:rPr>
                <w:b/>
                <w:bCs/>
                <w:color w:val="0070C0"/>
                <w:sz w:val="18"/>
                <w:szCs w:val="18"/>
              </w:rPr>
              <w:t>United Kingdom</w:t>
            </w:r>
          </w:p>
        </w:tc>
        <w:tc>
          <w:tcPr>
            <w:tcW w:w="3847" w:type="dxa"/>
            <w:gridSpan w:val="3"/>
            <w:tcBorders>
              <w:top w:val="single" w:sz="12" w:space="0" w:color="auto"/>
              <w:left w:val="single" w:sz="18" w:space="0" w:color="auto"/>
              <w:bottom w:val="single" w:sz="2" w:space="0" w:color="auto"/>
            </w:tcBorders>
          </w:tcPr>
          <w:p w14:paraId="7D8A3C1C" w14:textId="1394EAB5" w:rsidR="007F125E" w:rsidRPr="00E705D8" w:rsidRDefault="007F125E" w:rsidP="007F125E">
            <w:pPr>
              <w:jc w:val="center"/>
              <w:rPr>
                <w:b/>
                <w:bCs/>
                <w:color w:val="0070C0"/>
                <w:sz w:val="18"/>
                <w:szCs w:val="18"/>
              </w:rPr>
            </w:pPr>
            <w:r w:rsidRPr="00E705D8">
              <w:rPr>
                <w:b/>
                <w:bCs/>
                <w:color w:val="0070C0"/>
                <w:sz w:val="18"/>
                <w:szCs w:val="18"/>
              </w:rPr>
              <w:t>Divided Kingdom</w:t>
            </w:r>
          </w:p>
        </w:tc>
      </w:tr>
      <w:tr w:rsidR="007F125E" w14:paraId="654A71BE" w14:textId="77777777" w:rsidTr="0077723B">
        <w:trPr>
          <w:jc w:val="center"/>
        </w:trPr>
        <w:tc>
          <w:tcPr>
            <w:tcW w:w="1147" w:type="dxa"/>
            <w:tcBorders>
              <w:top w:val="nil"/>
              <w:bottom w:val="nil"/>
              <w:right w:val="single" w:sz="18" w:space="0" w:color="auto"/>
            </w:tcBorders>
            <w:shd w:val="clear" w:color="auto" w:fill="DEEAF6" w:themeFill="accent5" w:themeFillTint="33"/>
            <w:vAlign w:val="center"/>
          </w:tcPr>
          <w:p w14:paraId="617EBBEA" w14:textId="1F08BED7" w:rsidR="007F125E" w:rsidRPr="006E3D35" w:rsidRDefault="007F125E" w:rsidP="00CC1557">
            <w:pPr>
              <w:jc w:val="center"/>
              <w:rPr>
                <w:b/>
                <w:bCs/>
                <w:color w:val="0070C0"/>
              </w:rPr>
            </w:pPr>
            <w:r w:rsidRPr="006E3D35">
              <w:rPr>
                <w:b/>
                <w:bCs/>
                <w:color w:val="0070C0"/>
              </w:rPr>
              <w:t>King</w:t>
            </w:r>
          </w:p>
        </w:tc>
        <w:tc>
          <w:tcPr>
            <w:tcW w:w="4320" w:type="dxa"/>
            <w:gridSpan w:val="3"/>
            <w:tcBorders>
              <w:top w:val="single" w:sz="2" w:space="0" w:color="auto"/>
              <w:left w:val="single" w:sz="18" w:space="0" w:color="auto"/>
              <w:bottom w:val="single" w:sz="2" w:space="0" w:color="auto"/>
              <w:right w:val="single" w:sz="18" w:space="0" w:color="auto"/>
            </w:tcBorders>
          </w:tcPr>
          <w:p w14:paraId="66B08195" w14:textId="688E21FF" w:rsidR="007F125E" w:rsidRPr="00E705D8" w:rsidRDefault="007F125E" w:rsidP="007F125E">
            <w:pPr>
              <w:jc w:val="center"/>
              <w:rPr>
                <w:b/>
                <w:bCs/>
                <w:color w:val="0070C0"/>
                <w:sz w:val="18"/>
                <w:szCs w:val="18"/>
              </w:rPr>
            </w:pPr>
            <w:r w:rsidRPr="00E705D8">
              <w:rPr>
                <w:b/>
                <w:bCs/>
                <w:color w:val="0070C0"/>
                <w:sz w:val="18"/>
                <w:szCs w:val="18"/>
              </w:rPr>
              <w:t>Solomon</w:t>
            </w:r>
          </w:p>
        </w:tc>
        <w:tc>
          <w:tcPr>
            <w:tcW w:w="3847" w:type="dxa"/>
            <w:gridSpan w:val="3"/>
            <w:tcBorders>
              <w:top w:val="single" w:sz="2" w:space="0" w:color="auto"/>
              <w:left w:val="single" w:sz="18" w:space="0" w:color="auto"/>
              <w:bottom w:val="single" w:sz="2" w:space="0" w:color="auto"/>
            </w:tcBorders>
          </w:tcPr>
          <w:p w14:paraId="6FECAA34" w14:textId="6FB1447A" w:rsidR="007F125E" w:rsidRPr="00E705D8" w:rsidRDefault="007F125E" w:rsidP="007F125E">
            <w:pPr>
              <w:jc w:val="center"/>
              <w:rPr>
                <w:b/>
                <w:bCs/>
                <w:color w:val="0070C0"/>
                <w:sz w:val="18"/>
                <w:szCs w:val="18"/>
              </w:rPr>
            </w:pPr>
            <w:r w:rsidRPr="00E705D8">
              <w:rPr>
                <w:b/>
                <w:bCs/>
                <w:color w:val="0070C0"/>
                <w:sz w:val="18"/>
                <w:szCs w:val="18"/>
              </w:rPr>
              <w:t>Other Kings</w:t>
            </w:r>
          </w:p>
        </w:tc>
      </w:tr>
      <w:tr w:rsidR="007F125E" w14:paraId="68C9FBF8" w14:textId="77777777" w:rsidTr="0077723B">
        <w:trPr>
          <w:jc w:val="center"/>
        </w:trPr>
        <w:tc>
          <w:tcPr>
            <w:tcW w:w="1147" w:type="dxa"/>
            <w:tcBorders>
              <w:top w:val="nil"/>
              <w:bottom w:val="nil"/>
              <w:right w:val="single" w:sz="18" w:space="0" w:color="auto"/>
            </w:tcBorders>
            <w:shd w:val="clear" w:color="auto" w:fill="DEEAF6" w:themeFill="accent5" w:themeFillTint="33"/>
            <w:vAlign w:val="center"/>
          </w:tcPr>
          <w:p w14:paraId="73FA72BE" w14:textId="6A5F17A3" w:rsidR="007F125E" w:rsidRPr="006E3D35" w:rsidRDefault="007F125E" w:rsidP="00CC1557">
            <w:pPr>
              <w:jc w:val="center"/>
              <w:rPr>
                <w:b/>
                <w:bCs/>
                <w:color w:val="0070C0"/>
              </w:rPr>
            </w:pPr>
            <w:r w:rsidRPr="006E3D35">
              <w:rPr>
                <w:b/>
                <w:bCs/>
                <w:color w:val="0070C0"/>
              </w:rPr>
              <w:t>Capitals</w:t>
            </w:r>
          </w:p>
        </w:tc>
        <w:tc>
          <w:tcPr>
            <w:tcW w:w="4320" w:type="dxa"/>
            <w:gridSpan w:val="3"/>
            <w:tcBorders>
              <w:top w:val="single" w:sz="2" w:space="0" w:color="auto"/>
              <w:left w:val="single" w:sz="18" w:space="0" w:color="auto"/>
              <w:bottom w:val="single" w:sz="2" w:space="0" w:color="auto"/>
              <w:right w:val="single" w:sz="18" w:space="0" w:color="auto"/>
            </w:tcBorders>
          </w:tcPr>
          <w:p w14:paraId="534175C1" w14:textId="61346DEA" w:rsidR="007F125E" w:rsidRPr="00E705D8" w:rsidRDefault="007F125E" w:rsidP="007F125E">
            <w:pPr>
              <w:jc w:val="center"/>
              <w:rPr>
                <w:b/>
                <w:bCs/>
                <w:color w:val="0070C0"/>
                <w:sz w:val="18"/>
                <w:szCs w:val="18"/>
              </w:rPr>
            </w:pPr>
            <w:r w:rsidRPr="00E705D8">
              <w:rPr>
                <w:b/>
                <w:bCs/>
                <w:color w:val="0070C0"/>
                <w:sz w:val="18"/>
                <w:szCs w:val="18"/>
              </w:rPr>
              <w:t>Jerusalem</w:t>
            </w:r>
          </w:p>
        </w:tc>
        <w:tc>
          <w:tcPr>
            <w:tcW w:w="3847" w:type="dxa"/>
            <w:gridSpan w:val="3"/>
            <w:tcBorders>
              <w:top w:val="single" w:sz="2" w:space="0" w:color="auto"/>
              <w:left w:val="single" w:sz="18" w:space="0" w:color="auto"/>
              <w:bottom w:val="single" w:sz="2" w:space="0" w:color="auto"/>
            </w:tcBorders>
          </w:tcPr>
          <w:p w14:paraId="0CA9CA7E" w14:textId="2D37A42A" w:rsidR="007F125E" w:rsidRPr="00E705D8" w:rsidRDefault="007F125E" w:rsidP="007F125E">
            <w:pPr>
              <w:jc w:val="center"/>
              <w:rPr>
                <w:b/>
                <w:bCs/>
                <w:color w:val="0070C0"/>
                <w:sz w:val="18"/>
                <w:szCs w:val="18"/>
              </w:rPr>
            </w:pPr>
            <w:r w:rsidRPr="00E705D8">
              <w:rPr>
                <w:b/>
                <w:bCs/>
                <w:color w:val="0070C0"/>
                <w:sz w:val="18"/>
                <w:szCs w:val="18"/>
              </w:rPr>
              <w:t>Samaria</w:t>
            </w:r>
          </w:p>
        </w:tc>
      </w:tr>
      <w:tr w:rsidR="007F125E" w14:paraId="3C4AD62C" w14:textId="77777777" w:rsidTr="0077723B">
        <w:trPr>
          <w:jc w:val="center"/>
        </w:trPr>
        <w:tc>
          <w:tcPr>
            <w:tcW w:w="1147" w:type="dxa"/>
            <w:tcBorders>
              <w:top w:val="nil"/>
              <w:bottom w:val="single" w:sz="18" w:space="0" w:color="auto"/>
              <w:right w:val="single" w:sz="18" w:space="0" w:color="auto"/>
            </w:tcBorders>
            <w:shd w:val="clear" w:color="auto" w:fill="DEEAF6" w:themeFill="accent5" w:themeFillTint="33"/>
          </w:tcPr>
          <w:p w14:paraId="1E546239" w14:textId="50D4FCBF" w:rsidR="007F125E" w:rsidRPr="006E3D35" w:rsidRDefault="007F125E" w:rsidP="007F125E">
            <w:pPr>
              <w:jc w:val="center"/>
              <w:rPr>
                <w:b/>
                <w:bCs/>
                <w:color w:val="0070C0"/>
              </w:rPr>
            </w:pPr>
            <w:r w:rsidRPr="006E3D35">
              <w:rPr>
                <w:b/>
                <w:bCs/>
                <w:color w:val="0070C0"/>
              </w:rPr>
              <w:t>Time</w:t>
            </w:r>
          </w:p>
        </w:tc>
        <w:tc>
          <w:tcPr>
            <w:tcW w:w="4320" w:type="dxa"/>
            <w:gridSpan w:val="3"/>
            <w:tcBorders>
              <w:top w:val="single" w:sz="2" w:space="0" w:color="auto"/>
              <w:left w:val="single" w:sz="18" w:space="0" w:color="auto"/>
              <w:bottom w:val="single" w:sz="18" w:space="0" w:color="auto"/>
              <w:right w:val="single" w:sz="18" w:space="0" w:color="auto"/>
            </w:tcBorders>
          </w:tcPr>
          <w:p w14:paraId="190AF488" w14:textId="07E3FC45" w:rsidR="007F125E" w:rsidRPr="00E705D8" w:rsidRDefault="007F125E" w:rsidP="007F125E">
            <w:pPr>
              <w:jc w:val="center"/>
              <w:rPr>
                <w:b/>
                <w:bCs/>
                <w:color w:val="0070C0"/>
                <w:sz w:val="18"/>
                <w:szCs w:val="18"/>
              </w:rPr>
            </w:pPr>
            <w:r w:rsidRPr="00E705D8">
              <w:rPr>
                <w:b/>
                <w:bCs/>
                <w:color w:val="0070C0"/>
                <w:sz w:val="18"/>
                <w:szCs w:val="18"/>
              </w:rPr>
              <w:t>About 40 years</w:t>
            </w:r>
          </w:p>
        </w:tc>
        <w:tc>
          <w:tcPr>
            <w:tcW w:w="3847" w:type="dxa"/>
            <w:gridSpan w:val="3"/>
            <w:tcBorders>
              <w:top w:val="single" w:sz="2" w:space="0" w:color="auto"/>
              <w:left w:val="single" w:sz="18" w:space="0" w:color="auto"/>
              <w:bottom w:val="single" w:sz="18" w:space="0" w:color="auto"/>
            </w:tcBorders>
          </w:tcPr>
          <w:p w14:paraId="4D7929F1" w14:textId="578D3EF4" w:rsidR="007F125E" w:rsidRPr="00E705D8" w:rsidRDefault="007F125E" w:rsidP="007F125E">
            <w:pPr>
              <w:jc w:val="center"/>
              <w:rPr>
                <w:b/>
                <w:bCs/>
                <w:color w:val="0070C0"/>
                <w:sz w:val="18"/>
                <w:szCs w:val="18"/>
              </w:rPr>
            </w:pPr>
            <w:r w:rsidRPr="00E705D8">
              <w:rPr>
                <w:b/>
                <w:bCs/>
                <w:color w:val="0070C0"/>
                <w:sz w:val="18"/>
                <w:szCs w:val="18"/>
              </w:rPr>
              <w:t>Less than 100 years</w:t>
            </w:r>
          </w:p>
        </w:tc>
      </w:tr>
    </w:tbl>
    <w:p w14:paraId="763473B6" w14:textId="77777777" w:rsidR="004B652D" w:rsidRDefault="004B652D">
      <w:pPr>
        <w:rPr>
          <w:b/>
          <w:bCs/>
          <w:color w:val="00B050"/>
        </w:rPr>
      </w:pPr>
    </w:p>
    <w:p w14:paraId="1E99EB37" w14:textId="01EB98EE" w:rsidR="0096463C" w:rsidRDefault="00EA0A59">
      <w:pPr>
        <w:rPr>
          <w:b/>
          <w:bCs/>
          <w:color w:val="00B050"/>
        </w:rPr>
      </w:pPr>
      <w:r>
        <w:rPr>
          <w:b/>
          <w:bCs/>
          <w:color w:val="00B050"/>
        </w:rPr>
        <w:lastRenderedPageBreak/>
        <w:t>Important people in this section</w:t>
      </w:r>
    </w:p>
    <w:tbl>
      <w:tblPr>
        <w:tblW w:w="0" w:type="auto"/>
        <w:tblInd w:w="-20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450"/>
      </w:tblGrid>
      <w:tr w:rsidR="00BB6DAA" w14:paraId="111794BF" w14:textId="77777777" w:rsidTr="00BB6DAA">
        <w:trPr>
          <w:trHeight w:val="2993"/>
        </w:trPr>
        <w:tc>
          <w:tcPr>
            <w:tcW w:w="9450" w:type="dxa"/>
          </w:tcPr>
          <w:p w14:paraId="50B230F0" w14:textId="77777777" w:rsidR="00BB6DAA" w:rsidRDefault="00BB6DAA" w:rsidP="00BB6DAA">
            <w:pPr>
              <w:ind w:left="115"/>
              <w:rPr>
                <w:b/>
                <w:bCs/>
              </w:rPr>
            </w:pPr>
            <w:r w:rsidRPr="00920AB7">
              <w:rPr>
                <w:b/>
                <w:bCs/>
              </w:rPr>
              <w:t xml:space="preserve">1. Abishag – </w:t>
            </w:r>
            <w:r w:rsidRPr="00174639">
              <w:t>A Shunamite virgin sent to nurse David</w:t>
            </w:r>
            <w:r>
              <w:t xml:space="preserve"> in his old age.</w:t>
            </w:r>
          </w:p>
          <w:p w14:paraId="5F0C40F3" w14:textId="77777777" w:rsidR="00BB6DAA" w:rsidRDefault="00BB6DAA" w:rsidP="00BB6DAA">
            <w:pPr>
              <w:ind w:left="115"/>
              <w:rPr>
                <w:b/>
                <w:bCs/>
              </w:rPr>
            </w:pPr>
            <w:r>
              <w:rPr>
                <w:b/>
                <w:bCs/>
              </w:rPr>
              <w:t xml:space="preserve">2. Adonijah – </w:t>
            </w:r>
            <w:r w:rsidRPr="00174639">
              <w:t>4</w:t>
            </w:r>
            <w:r w:rsidRPr="00174639">
              <w:rPr>
                <w:vertAlign w:val="superscript"/>
              </w:rPr>
              <w:t>th</w:t>
            </w:r>
            <w:r w:rsidRPr="00174639">
              <w:t xml:space="preserve"> son of David by Haggith, exalted himself King when his father was feeble</w:t>
            </w:r>
            <w:r>
              <w:t>.</w:t>
            </w:r>
          </w:p>
          <w:p w14:paraId="74249B57" w14:textId="77777777" w:rsidR="00BB6DAA" w:rsidRDefault="00BB6DAA" w:rsidP="00BB6DAA">
            <w:pPr>
              <w:ind w:left="115"/>
              <w:rPr>
                <w:b/>
                <w:bCs/>
              </w:rPr>
            </w:pPr>
            <w:r>
              <w:rPr>
                <w:b/>
                <w:bCs/>
              </w:rPr>
              <w:t xml:space="preserve">3. Bathsheba – </w:t>
            </w:r>
            <w:r w:rsidRPr="00174639">
              <w:t xml:space="preserve">David’s wife, to whom was promised the next king </w:t>
            </w:r>
            <w:r>
              <w:t xml:space="preserve">was </w:t>
            </w:r>
            <w:r w:rsidRPr="00174639">
              <w:t>to be her son</w:t>
            </w:r>
            <w:r>
              <w:t>, Solomon.</w:t>
            </w:r>
            <w:r w:rsidRPr="00174639">
              <w:t xml:space="preserve"> </w:t>
            </w:r>
          </w:p>
          <w:p w14:paraId="3B685C7B" w14:textId="77777777" w:rsidR="00BB6DAA" w:rsidRDefault="00BB6DAA" w:rsidP="00BB6DAA">
            <w:pPr>
              <w:ind w:left="115"/>
              <w:rPr>
                <w:b/>
                <w:bCs/>
              </w:rPr>
            </w:pPr>
            <w:r>
              <w:rPr>
                <w:b/>
                <w:bCs/>
              </w:rPr>
              <w:t xml:space="preserve">4. Nathan – </w:t>
            </w:r>
            <w:r>
              <w:t>t</w:t>
            </w:r>
            <w:r w:rsidRPr="00174639">
              <w:t>he prophet that counselled King David</w:t>
            </w:r>
            <w:r>
              <w:t>.</w:t>
            </w:r>
          </w:p>
          <w:p w14:paraId="2DB0A889" w14:textId="77777777" w:rsidR="00BB6DAA" w:rsidRDefault="00BB6DAA" w:rsidP="00BB6DAA">
            <w:pPr>
              <w:ind w:left="115"/>
              <w:rPr>
                <w:b/>
                <w:bCs/>
              </w:rPr>
            </w:pPr>
            <w:r>
              <w:rPr>
                <w:b/>
                <w:bCs/>
              </w:rPr>
              <w:t xml:space="preserve">5. Zadok – </w:t>
            </w:r>
            <w:r w:rsidRPr="00174639">
              <w:t>Priest on David’s side</w:t>
            </w:r>
            <w:r>
              <w:t>.</w:t>
            </w:r>
          </w:p>
          <w:p w14:paraId="6D3E5F0B" w14:textId="77777777" w:rsidR="00BB6DAA" w:rsidRDefault="00BB6DAA" w:rsidP="00BB6DAA">
            <w:pPr>
              <w:ind w:left="115"/>
              <w:rPr>
                <w:b/>
                <w:bCs/>
              </w:rPr>
            </w:pPr>
            <w:r>
              <w:rPr>
                <w:b/>
                <w:bCs/>
              </w:rPr>
              <w:t xml:space="preserve">6. Abiathar – </w:t>
            </w:r>
            <w:r w:rsidRPr="00174639">
              <w:t>Priest against David</w:t>
            </w:r>
            <w:r>
              <w:t>.</w:t>
            </w:r>
          </w:p>
          <w:p w14:paraId="0CD10995" w14:textId="77777777" w:rsidR="00BB6DAA" w:rsidRDefault="00BB6DAA" w:rsidP="00BB6DAA">
            <w:pPr>
              <w:ind w:left="115"/>
              <w:rPr>
                <w:b/>
                <w:bCs/>
              </w:rPr>
            </w:pPr>
            <w:r>
              <w:rPr>
                <w:b/>
                <w:bCs/>
              </w:rPr>
              <w:t xml:space="preserve">7. Jonathon – </w:t>
            </w:r>
            <w:r w:rsidRPr="00174639">
              <w:t>son of Abiathar, the priest</w:t>
            </w:r>
            <w:r>
              <w:t>, runs to Adonijah’s feast with news that Solomon is king</w:t>
            </w:r>
          </w:p>
          <w:p w14:paraId="4A6951D9" w14:textId="77777777" w:rsidR="00BB6DAA" w:rsidRDefault="00BB6DAA" w:rsidP="00BB6DAA">
            <w:pPr>
              <w:ind w:left="115"/>
              <w:rPr>
                <w:b/>
                <w:bCs/>
              </w:rPr>
            </w:pPr>
            <w:r>
              <w:rPr>
                <w:b/>
                <w:bCs/>
              </w:rPr>
              <w:t>8</w:t>
            </w:r>
            <w:r w:rsidRPr="00C14BEA">
              <w:rPr>
                <w:b/>
                <w:bCs/>
              </w:rPr>
              <w:t>. Benaiah</w:t>
            </w:r>
            <w:r>
              <w:rPr>
                <w:b/>
                <w:bCs/>
              </w:rPr>
              <w:t xml:space="preserve"> -</w:t>
            </w:r>
            <w:r w:rsidRPr="00C14BEA">
              <w:rPr>
                <w:b/>
                <w:bCs/>
              </w:rPr>
              <w:t xml:space="preserve"> </w:t>
            </w:r>
            <w:r w:rsidRPr="00174639">
              <w:t xml:space="preserve">son of Jehoiada, </w:t>
            </w:r>
            <w:r>
              <w:t>one of David’s mighty men, made</w:t>
            </w:r>
            <w:r w:rsidRPr="00174639">
              <w:t xml:space="preserve"> captain of </w:t>
            </w:r>
            <w:r>
              <w:t xml:space="preserve">the host in Joab’s place. </w:t>
            </w:r>
          </w:p>
          <w:p w14:paraId="4575DEED" w14:textId="77777777" w:rsidR="00BB6DAA" w:rsidRDefault="00BB6DAA" w:rsidP="00BB6DAA">
            <w:pPr>
              <w:ind w:left="115"/>
              <w:rPr>
                <w:b/>
                <w:bCs/>
              </w:rPr>
            </w:pPr>
            <w:r>
              <w:rPr>
                <w:b/>
                <w:bCs/>
              </w:rPr>
              <w:t xml:space="preserve">9. Solomon - </w:t>
            </w:r>
            <w:r>
              <w:t>t</w:t>
            </w:r>
            <w:r w:rsidRPr="00174639">
              <w:t>he son of David and Bathsheba, the promised king on David’s throne</w:t>
            </w:r>
            <w:r>
              <w:t>.</w:t>
            </w:r>
          </w:p>
          <w:p w14:paraId="55F615EB" w14:textId="77777777" w:rsidR="00BB6DAA" w:rsidRPr="00174639" w:rsidRDefault="00BB6DAA" w:rsidP="00BB6DAA">
            <w:pPr>
              <w:ind w:left="115"/>
            </w:pPr>
            <w:r>
              <w:rPr>
                <w:b/>
                <w:bCs/>
              </w:rPr>
              <w:t xml:space="preserve">10. Shimei – </w:t>
            </w:r>
            <w:r w:rsidRPr="00174639">
              <w:t xml:space="preserve">Cursed David’s kingdom during exile and </w:t>
            </w:r>
            <w:r>
              <w:t>later</w:t>
            </w:r>
            <w:r w:rsidRPr="00174639">
              <w:t xml:space="preserve"> repented</w:t>
            </w:r>
            <w:r>
              <w:t>.</w:t>
            </w:r>
          </w:p>
          <w:p w14:paraId="2B8464B1" w14:textId="76F91A11" w:rsidR="00BB6DAA" w:rsidRDefault="00BB6DAA" w:rsidP="00BB6DAA">
            <w:pPr>
              <w:ind w:left="115"/>
              <w:rPr>
                <w:b/>
                <w:bCs/>
              </w:rPr>
            </w:pPr>
            <w:r>
              <w:rPr>
                <w:b/>
                <w:bCs/>
              </w:rPr>
              <w:t xml:space="preserve">11. Joab – </w:t>
            </w:r>
            <w:r w:rsidRPr="00174639">
              <w:t xml:space="preserve">Joab was captain of David’s host for many years </w:t>
            </w:r>
            <w:r>
              <w:t>but</w:t>
            </w:r>
            <w:r w:rsidRPr="00174639">
              <w:t xml:space="preserve"> unjustly killed Massa and Abs</w:t>
            </w:r>
            <w:r>
              <w:t>o</w:t>
            </w:r>
            <w:r w:rsidRPr="00174639">
              <w:t>lom</w:t>
            </w:r>
            <w:r>
              <w:t>.</w:t>
            </w:r>
          </w:p>
        </w:tc>
      </w:tr>
    </w:tbl>
    <w:p w14:paraId="24238E30" w14:textId="43A47BA5" w:rsidR="00215A10" w:rsidRPr="00215A10" w:rsidRDefault="00215A10">
      <w:pPr>
        <w:rPr>
          <w:b/>
          <w:bCs/>
          <w:color w:val="EE0000"/>
          <w:sz w:val="28"/>
          <w:szCs w:val="28"/>
        </w:rPr>
      </w:pPr>
      <w:r w:rsidRPr="00215A10">
        <w:rPr>
          <w:b/>
          <w:bCs/>
          <w:color w:val="EE0000"/>
          <w:sz w:val="28"/>
          <w:szCs w:val="28"/>
        </w:rPr>
        <w:t xml:space="preserve">I. </w:t>
      </w:r>
      <w:bookmarkStart w:id="1" w:name="_Hlk212386561"/>
      <w:r w:rsidRPr="00215A10">
        <w:rPr>
          <w:b/>
          <w:bCs/>
          <w:color w:val="EE0000"/>
          <w:sz w:val="28"/>
          <w:szCs w:val="28"/>
        </w:rPr>
        <w:t>Adonijah Desires the Throne</w:t>
      </w:r>
      <w:bookmarkEnd w:id="1"/>
    </w:p>
    <w:p w14:paraId="0EC2336B" w14:textId="337ED7A4" w:rsidR="00336DCD" w:rsidRPr="00336DCD" w:rsidRDefault="00336DCD">
      <w:pPr>
        <w:rPr>
          <w:b/>
          <w:bCs/>
          <w:color w:val="00B050"/>
        </w:rPr>
      </w:pPr>
      <w:r w:rsidRPr="00336DCD">
        <w:rPr>
          <w:b/>
          <w:bCs/>
          <w:color w:val="00B050"/>
        </w:rPr>
        <w:t>David is sick, frail, and bedridden</w:t>
      </w:r>
    </w:p>
    <w:p w14:paraId="78D96F04" w14:textId="20D32854" w:rsidR="00336DCD" w:rsidRDefault="00336DCD">
      <w:hyperlink r:id="rId32" w:history="1">
        <w:r w:rsidRPr="00336DCD">
          <w:rPr>
            <w:rStyle w:val="Hyperlink"/>
            <w:b/>
            <w:bCs/>
          </w:rPr>
          <w:t>1 Kings 1:1</w:t>
        </w:r>
      </w:hyperlink>
      <w:r>
        <w:t xml:space="preserve"> Now king David was old </w:t>
      </w:r>
      <w:r>
        <w:rPr>
          <w:i/>
          <w:iCs/>
        </w:rPr>
        <w:t>and</w:t>
      </w:r>
      <w:r>
        <w:t xml:space="preserve"> stricken in years; and they covered him with clothes, but he </w:t>
      </w:r>
      <w:proofErr w:type="spellStart"/>
      <w:r>
        <w:t>gat</w:t>
      </w:r>
      <w:proofErr w:type="spellEnd"/>
      <w:r>
        <w:t xml:space="preserve"> no heat.</w:t>
      </w:r>
      <w:r>
        <w:br/>
      </w:r>
      <w:r>
        <w:rPr>
          <w:b/>
          <w:bCs/>
        </w:rPr>
        <w:t>1 Kings 1:2</w:t>
      </w:r>
      <w:r>
        <w:t xml:space="preserve"> Wherefore his servants said unto him, Let there be sought for my lord the king a young virgin: and let her stand before the king, and let her cherish him, and let her lie in thy bosom, that my lord the king may get heat.</w:t>
      </w:r>
      <w:r>
        <w:br/>
      </w:r>
      <w:r>
        <w:rPr>
          <w:b/>
          <w:bCs/>
        </w:rPr>
        <w:t>1 Kings 1:3</w:t>
      </w:r>
      <w:r>
        <w:t xml:space="preserve"> So they sought for a fair damsel throughout all the coasts of Israel, and found Abishag a Shunammite, and brought her to the king.</w:t>
      </w:r>
      <w:r>
        <w:br/>
      </w:r>
      <w:r>
        <w:rPr>
          <w:b/>
          <w:bCs/>
        </w:rPr>
        <w:t>1 Kings 1:4</w:t>
      </w:r>
      <w:r>
        <w:t xml:space="preserve"> And the damsel </w:t>
      </w:r>
      <w:r>
        <w:rPr>
          <w:i/>
          <w:iCs/>
        </w:rPr>
        <w:t>was</w:t>
      </w:r>
      <w:r>
        <w:t xml:space="preserve"> very fair, and cherished the king, and ministered to him: but the king knew her not.</w:t>
      </w:r>
    </w:p>
    <w:p w14:paraId="08DCCBEA" w14:textId="42BA8335" w:rsidR="003B1103" w:rsidRDefault="00336DCD">
      <w:pPr>
        <w:rPr>
          <w:b/>
          <w:bCs/>
          <w:color w:val="00B050"/>
        </w:rPr>
      </w:pPr>
      <w:r w:rsidRPr="00336DCD">
        <w:rPr>
          <w:b/>
          <w:bCs/>
          <w:color w:val="00B050"/>
        </w:rPr>
        <w:t xml:space="preserve">Adonijah </w:t>
      </w:r>
      <w:r w:rsidR="003B1103">
        <w:rPr>
          <w:b/>
          <w:bCs/>
          <w:color w:val="00B050"/>
        </w:rPr>
        <w:t>eyes</w:t>
      </w:r>
      <w:r w:rsidRPr="00336DCD">
        <w:rPr>
          <w:b/>
          <w:bCs/>
          <w:color w:val="00B050"/>
        </w:rPr>
        <w:t xml:space="preserve"> David’s</w:t>
      </w:r>
      <w:r w:rsidR="003B1103">
        <w:rPr>
          <w:b/>
          <w:bCs/>
          <w:color w:val="00B050"/>
        </w:rPr>
        <w:t xml:space="preserve"> throne</w:t>
      </w:r>
      <w:r w:rsidR="00CF4569">
        <w:rPr>
          <w:b/>
          <w:bCs/>
          <w:color w:val="00B050"/>
        </w:rPr>
        <w:t xml:space="preserve"> – </w:t>
      </w:r>
      <w:r w:rsidR="003B1103">
        <w:rPr>
          <w:b/>
          <w:bCs/>
          <w:color w:val="00B050"/>
        </w:rPr>
        <w:t>He had primogeniture, but David had proclaimed Soloman successor</w:t>
      </w:r>
    </w:p>
    <w:p w14:paraId="59059D95" w14:textId="435AAE48" w:rsidR="00CF4569" w:rsidRDefault="00336DCD">
      <w:hyperlink r:id="rId33" w:history="1">
        <w:r w:rsidRPr="00CF4569">
          <w:rPr>
            <w:rStyle w:val="Hyperlink"/>
            <w:b/>
            <w:bCs/>
          </w:rPr>
          <w:t>1 Kings 1:5</w:t>
        </w:r>
      </w:hyperlink>
      <w:r>
        <w:t xml:space="preserve"> Then Adonijah the son of Haggith exalted himself, saying, I will be king: and he prepared him chariots and horsemen, and fifty men to run before him.</w:t>
      </w:r>
      <w:r>
        <w:br/>
      </w:r>
      <w:r>
        <w:rPr>
          <w:b/>
          <w:bCs/>
        </w:rPr>
        <w:t>1 Kings 1:6</w:t>
      </w:r>
      <w:r>
        <w:t xml:space="preserve"> And </w:t>
      </w:r>
      <w:r w:rsidRPr="00F36A31">
        <w:rPr>
          <w:highlight w:val="yellow"/>
        </w:rPr>
        <w:t xml:space="preserve">his father had </w:t>
      </w:r>
      <w:r w:rsidRPr="00F36A31">
        <w:rPr>
          <w:highlight w:val="yellow"/>
          <w:u w:val="single"/>
        </w:rPr>
        <w:t>not</w:t>
      </w:r>
      <w:r w:rsidRPr="00F36A31">
        <w:rPr>
          <w:highlight w:val="yellow"/>
        </w:rPr>
        <w:t xml:space="preserve"> displeased him at any time in saying, Why hast thou done so?</w:t>
      </w:r>
      <w:r>
        <w:t xml:space="preserve"> and he also </w:t>
      </w:r>
      <w:r>
        <w:rPr>
          <w:i/>
          <w:iCs/>
        </w:rPr>
        <w:t>was a</w:t>
      </w:r>
      <w:r>
        <w:t xml:space="preserve"> very goodly </w:t>
      </w:r>
      <w:r>
        <w:rPr>
          <w:i/>
          <w:iCs/>
        </w:rPr>
        <w:t>man</w:t>
      </w:r>
      <w:r>
        <w:t xml:space="preserve">; and </w:t>
      </w:r>
      <w:r>
        <w:rPr>
          <w:i/>
          <w:iCs/>
        </w:rPr>
        <w:t>his mother</w:t>
      </w:r>
      <w:r>
        <w:t xml:space="preserve"> bare him after Absalom.</w:t>
      </w:r>
    </w:p>
    <w:p w14:paraId="4B577346" w14:textId="49C273B8" w:rsidR="00CF4569" w:rsidRDefault="00CF4569">
      <w:r w:rsidRPr="00CF4569">
        <w:rPr>
          <w:b/>
          <w:bCs/>
          <w:color w:val="00B050"/>
        </w:rPr>
        <w:t>Joab, the captain of David’s guard and Abithar, the priest followed Adonijah</w:t>
      </w:r>
      <w:r w:rsidR="00336DCD">
        <w:br/>
      </w:r>
      <w:hyperlink r:id="rId34" w:history="1">
        <w:r w:rsidR="00336DCD" w:rsidRPr="00CF4569">
          <w:rPr>
            <w:rStyle w:val="Hyperlink"/>
            <w:b/>
            <w:bCs/>
          </w:rPr>
          <w:t>1 Kings 1:7</w:t>
        </w:r>
      </w:hyperlink>
      <w:r w:rsidR="00336DCD">
        <w:t xml:space="preserve"> And he conferred with Joab the son of Zeruiah, and with Abiathar the priest: and they following Adonijah helped </w:t>
      </w:r>
      <w:r w:rsidR="00336DCD">
        <w:rPr>
          <w:i/>
          <w:iCs/>
        </w:rPr>
        <w:t>him</w:t>
      </w:r>
      <w:r w:rsidR="00336DCD">
        <w:t>.</w:t>
      </w:r>
    </w:p>
    <w:p w14:paraId="407F9A94" w14:textId="1804E647" w:rsidR="00CF4569" w:rsidRDefault="00CF4569">
      <w:r w:rsidRPr="00CF4569">
        <w:rPr>
          <w:b/>
          <w:bCs/>
          <w:color w:val="00B050"/>
        </w:rPr>
        <w:t xml:space="preserve">Most of David’s “mighty men” were </w:t>
      </w:r>
      <w:r w:rsidRPr="00F36A31">
        <w:rPr>
          <w:b/>
          <w:bCs/>
          <w:color w:val="00B050"/>
          <w:u w:val="single"/>
        </w:rPr>
        <w:t>not</w:t>
      </w:r>
      <w:r w:rsidRPr="00CF4569">
        <w:rPr>
          <w:b/>
          <w:bCs/>
          <w:color w:val="00B050"/>
        </w:rPr>
        <w:t xml:space="preserve"> with Adonijah</w:t>
      </w:r>
      <w:r w:rsidR="00336DCD">
        <w:br/>
      </w:r>
      <w:hyperlink r:id="rId35" w:history="1">
        <w:r w:rsidR="00336DCD" w:rsidRPr="00062D62">
          <w:rPr>
            <w:rStyle w:val="Hyperlink"/>
            <w:b/>
            <w:bCs/>
          </w:rPr>
          <w:t>1 Kings 1:8</w:t>
        </w:r>
      </w:hyperlink>
      <w:r w:rsidR="00336DCD">
        <w:t xml:space="preserve"> But Zadok the priest, and Benaiah the son of Jehoiada, and Nathan the prophet, and Shimei, and Rei, and the mighty men which </w:t>
      </w:r>
      <w:r w:rsidR="00336DCD">
        <w:rPr>
          <w:i/>
          <w:iCs/>
        </w:rPr>
        <w:t>belonged</w:t>
      </w:r>
      <w:r w:rsidR="00336DCD">
        <w:t xml:space="preserve"> to David, were not with Adonijah.</w:t>
      </w:r>
      <w:r w:rsidR="00336DCD">
        <w:br/>
      </w:r>
      <w:r w:rsidR="00336DCD">
        <w:rPr>
          <w:b/>
          <w:bCs/>
        </w:rPr>
        <w:t>1 Kings 1:9</w:t>
      </w:r>
      <w:r w:rsidR="00336DCD">
        <w:t xml:space="preserve"> And Adonijah slew sheep and oxen and fat cattle by the stone of Zoheleth, which </w:t>
      </w:r>
      <w:r w:rsidR="00336DCD">
        <w:rPr>
          <w:i/>
          <w:iCs/>
        </w:rPr>
        <w:t>is</w:t>
      </w:r>
      <w:r w:rsidR="00336DCD">
        <w:t xml:space="preserve"> by En-rogel, and called all his brethren the king's sons, and all the men of Judah the king's servants:</w:t>
      </w:r>
      <w:r w:rsidR="00336DCD">
        <w:br/>
      </w:r>
      <w:r w:rsidR="00336DCD">
        <w:rPr>
          <w:b/>
          <w:bCs/>
        </w:rPr>
        <w:t>1 Kings 1:10</w:t>
      </w:r>
      <w:r w:rsidR="00336DCD">
        <w:t xml:space="preserve"> But Nathan the prophet, and Benaiah, and the mighty men, and Solomon his brother, he called not.</w:t>
      </w:r>
    </w:p>
    <w:p w14:paraId="000E8A69" w14:textId="517FDE6A" w:rsidR="00215A10" w:rsidRPr="00215A10" w:rsidRDefault="00215A10">
      <w:pPr>
        <w:rPr>
          <w:b/>
          <w:bCs/>
          <w:color w:val="EE0000"/>
          <w:sz w:val="28"/>
          <w:szCs w:val="28"/>
        </w:rPr>
      </w:pPr>
      <w:r>
        <w:rPr>
          <w:b/>
          <w:bCs/>
          <w:color w:val="EE0000"/>
          <w:sz w:val="28"/>
          <w:szCs w:val="28"/>
        </w:rPr>
        <w:t xml:space="preserve">II. </w:t>
      </w:r>
      <w:bookmarkStart w:id="2" w:name="_Hlk212386596"/>
      <w:r w:rsidRPr="00215A10">
        <w:rPr>
          <w:b/>
          <w:bCs/>
          <w:color w:val="EE0000"/>
          <w:sz w:val="28"/>
          <w:szCs w:val="28"/>
        </w:rPr>
        <w:t>Bathsheba and Nathan Approach the Throne</w:t>
      </w:r>
      <w:bookmarkEnd w:id="2"/>
    </w:p>
    <w:p w14:paraId="7CCEFD7C" w14:textId="33E00787" w:rsidR="00062D62" w:rsidRDefault="00CF4569">
      <w:r w:rsidRPr="00062D62">
        <w:rPr>
          <w:b/>
          <w:bCs/>
          <w:color w:val="00B050"/>
        </w:rPr>
        <w:t>Nathan the prophet and Bathsheba, Solomon’s mother go to see David</w:t>
      </w:r>
      <w:r w:rsidR="00336DCD">
        <w:br/>
      </w:r>
      <w:hyperlink r:id="rId36" w:history="1">
        <w:r w:rsidR="00336DCD" w:rsidRPr="00062D62">
          <w:rPr>
            <w:rStyle w:val="Hyperlink"/>
            <w:b/>
            <w:bCs/>
          </w:rPr>
          <w:t>1 Kings 1:11</w:t>
        </w:r>
      </w:hyperlink>
      <w:r w:rsidR="00336DCD">
        <w:t xml:space="preserve"> Wherefore Nathan spake unto Bath-sheba the mother of Solomon, saying, Hast thou not heard that Adonijah the son of Haggith doth reign, and David our lord knoweth </w:t>
      </w:r>
      <w:r w:rsidR="00336DCD">
        <w:rPr>
          <w:i/>
          <w:iCs/>
        </w:rPr>
        <w:t>it</w:t>
      </w:r>
      <w:r w:rsidR="00336DCD">
        <w:t xml:space="preserve"> not?</w:t>
      </w:r>
      <w:r w:rsidR="00336DCD">
        <w:br/>
      </w:r>
      <w:r w:rsidR="00336DCD">
        <w:rPr>
          <w:b/>
          <w:bCs/>
        </w:rPr>
        <w:t>1 Kings 1:12</w:t>
      </w:r>
      <w:r w:rsidR="00336DCD">
        <w:t xml:space="preserve"> Now therefore come, let me, I pray thee, give thee counsel, that thou mayest save thine own life, and the life of thy son Solomon.</w:t>
      </w:r>
      <w:r w:rsidR="00336DCD">
        <w:br/>
      </w:r>
      <w:r w:rsidR="00336DCD">
        <w:rPr>
          <w:b/>
          <w:bCs/>
        </w:rPr>
        <w:t>1 Kings 1:13</w:t>
      </w:r>
      <w:r w:rsidR="00336DCD">
        <w:t xml:space="preserve"> Go and get thee in unto king David, and say unto him, Didst not thou, my lord, O king, swear unto thine handmaid, saying, Assuredly Solomon thy son shall reign after me, and he shall sit upon my throne? why then doth Adonijah reign?</w:t>
      </w:r>
      <w:r w:rsidR="00336DCD">
        <w:br/>
      </w:r>
      <w:r w:rsidR="00336DCD">
        <w:rPr>
          <w:b/>
          <w:bCs/>
        </w:rPr>
        <w:lastRenderedPageBreak/>
        <w:t>1 Kings 1:14</w:t>
      </w:r>
      <w:r w:rsidR="00336DCD">
        <w:t xml:space="preserve"> Behold, while thou yet talkest there with the king, I also will come in after thee, and confirm thy words.</w:t>
      </w:r>
    </w:p>
    <w:p w14:paraId="341C823D" w14:textId="661F4DB0" w:rsidR="00062D62" w:rsidRDefault="00062D62">
      <w:r w:rsidRPr="00062D62">
        <w:rPr>
          <w:b/>
          <w:bCs/>
          <w:color w:val="00B050"/>
        </w:rPr>
        <w:t>Bathsheba talks with David first</w:t>
      </w:r>
      <w:r w:rsidR="00336DCD">
        <w:br/>
      </w:r>
      <w:hyperlink r:id="rId37" w:history="1">
        <w:r w:rsidR="00336DCD" w:rsidRPr="00062D62">
          <w:rPr>
            <w:rStyle w:val="Hyperlink"/>
            <w:b/>
            <w:bCs/>
          </w:rPr>
          <w:t>1 Kings 1:15</w:t>
        </w:r>
      </w:hyperlink>
      <w:r w:rsidR="00336DCD">
        <w:t xml:space="preserve"> And Bath-sheba went in unto the king into the chamber: and the king was very old; and Abishag the Shunammite ministered unto the king.</w:t>
      </w:r>
      <w:r w:rsidR="00336DCD">
        <w:br/>
      </w:r>
      <w:r w:rsidR="00336DCD">
        <w:rPr>
          <w:b/>
          <w:bCs/>
        </w:rPr>
        <w:t>1 Kings 1:16</w:t>
      </w:r>
      <w:r w:rsidR="00336DCD">
        <w:t xml:space="preserve"> And Bath-sheba bowed, and did obeisance unto the king. And the king said, What wouldest thou?</w:t>
      </w:r>
      <w:r w:rsidR="00336DCD">
        <w:br/>
      </w:r>
      <w:r w:rsidR="00336DCD">
        <w:rPr>
          <w:b/>
          <w:bCs/>
        </w:rPr>
        <w:t>1 Kings 1:17</w:t>
      </w:r>
      <w:r w:rsidR="00336DCD">
        <w:t xml:space="preserve"> And she said unto him, My lord, thou swarest by the LORD thy God unto thine handmaid, </w:t>
      </w:r>
      <w:r w:rsidR="00336DCD">
        <w:rPr>
          <w:i/>
          <w:iCs/>
        </w:rPr>
        <w:t>saying</w:t>
      </w:r>
      <w:r w:rsidR="00336DCD">
        <w:t>, Assuredly Solomon thy son shall reign after me, and he shall sit upon my throne.</w:t>
      </w:r>
      <w:r w:rsidR="00336DCD">
        <w:br/>
      </w:r>
      <w:r w:rsidR="00336DCD">
        <w:rPr>
          <w:b/>
          <w:bCs/>
        </w:rPr>
        <w:t>1 Kings 1:18</w:t>
      </w:r>
      <w:r w:rsidR="00336DCD">
        <w:t xml:space="preserve"> And now, behold, Adonijah reigneth; and now, my lord the king, thou knowest </w:t>
      </w:r>
      <w:r w:rsidR="00336DCD">
        <w:rPr>
          <w:i/>
          <w:iCs/>
        </w:rPr>
        <w:t>it</w:t>
      </w:r>
      <w:r w:rsidR="00336DCD">
        <w:t xml:space="preserve"> not:</w:t>
      </w:r>
      <w:r w:rsidR="00336DCD">
        <w:br/>
      </w:r>
      <w:r w:rsidR="00336DCD">
        <w:rPr>
          <w:b/>
          <w:bCs/>
        </w:rPr>
        <w:t>1 Kings 1:19</w:t>
      </w:r>
      <w:r w:rsidR="00336DCD">
        <w:t xml:space="preserve"> And he hath slain oxen and fat cattle and sheep in abundance, and hath called all the sons of the king, and Abiathar the priest, and Joab the captain of the host: but Solomon thy servant hath he not called.</w:t>
      </w:r>
      <w:r w:rsidR="00336DCD">
        <w:br/>
      </w:r>
      <w:r w:rsidR="00336DCD">
        <w:rPr>
          <w:b/>
          <w:bCs/>
        </w:rPr>
        <w:t>1 Kings 1:20</w:t>
      </w:r>
      <w:r w:rsidR="00336DCD">
        <w:t xml:space="preserve"> And thou, my lord, O king, the eyes of all Israel </w:t>
      </w:r>
      <w:r w:rsidR="00336DCD">
        <w:rPr>
          <w:i/>
          <w:iCs/>
        </w:rPr>
        <w:t>are</w:t>
      </w:r>
      <w:r w:rsidR="00336DCD">
        <w:t xml:space="preserve"> upon thee, that thou shouldest tell them who shall sit on the throne of my lord the king after him.</w:t>
      </w:r>
      <w:r w:rsidR="00336DCD">
        <w:br/>
      </w:r>
      <w:r w:rsidR="00336DCD">
        <w:rPr>
          <w:b/>
          <w:bCs/>
        </w:rPr>
        <w:t>1 Kings 1:21</w:t>
      </w:r>
      <w:r w:rsidR="00336DCD">
        <w:t xml:space="preserve"> Otherwise it shall come to pass, when my lord the king shall sleep with his fathers, that I and my son Solomon shall be counted offenders.</w:t>
      </w:r>
    </w:p>
    <w:p w14:paraId="4DB8818F" w14:textId="588094F1" w:rsidR="00062D62" w:rsidRDefault="00062D62">
      <w:r w:rsidRPr="00062D62">
        <w:rPr>
          <w:b/>
          <w:bCs/>
          <w:color w:val="00B050"/>
        </w:rPr>
        <w:t>The prophet Nathan enters David’s chamber</w:t>
      </w:r>
      <w:r w:rsidR="00336DCD">
        <w:br/>
      </w:r>
      <w:hyperlink r:id="rId38" w:history="1">
        <w:r w:rsidR="00336DCD" w:rsidRPr="00062D62">
          <w:rPr>
            <w:rStyle w:val="Hyperlink"/>
            <w:b/>
            <w:bCs/>
          </w:rPr>
          <w:t>1 Kings 1:22</w:t>
        </w:r>
      </w:hyperlink>
      <w:r w:rsidR="00336DCD">
        <w:t xml:space="preserve"> And, lo, while she yet talked with the king, Nathan the prophet also came in.</w:t>
      </w:r>
      <w:r w:rsidR="00336DCD">
        <w:br/>
      </w:r>
      <w:r w:rsidR="00336DCD">
        <w:rPr>
          <w:b/>
          <w:bCs/>
        </w:rPr>
        <w:t>1 Kings 1:23</w:t>
      </w:r>
      <w:r w:rsidR="00336DCD">
        <w:t xml:space="preserve"> And they told the king, saying, Behold Nathan the prophet. And when he was come in before the king, he bowed himself before the king with his face to the ground.</w:t>
      </w:r>
      <w:r w:rsidR="00336DCD">
        <w:br/>
      </w:r>
      <w:r w:rsidR="00336DCD">
        <w:rPr>
          <w:b/>
          <w:bCs/>
        </w:rPr>
        <w:t>1 Kings 1:24</w:t>
      </w:r>
      <w:r w:rsidR="00336DCD">
        <w:t xml:space="preserve"> And Nathan said, My lord, O king, hast thou said, Adonijah shall reign after me, and he shall sit upon my throne?</w:t>
      </w:r>
      <w:r w:rsidR="00336DCD">
        <w:br/>
      </w:r>
      <w:r w:rsidR="00336DCD">
        <w:rPr>
          <w:b/>
          <w:bCs/>
        </w:rPr>
        <w:t>1 Kings 1:25</w:t>
      </w:r>
      <w:r w:rsidR="00336DCD">
        <w:t xml:space="preserve"> For he is gone down this day, and hath slain oxen and fat cattle and sheep in abundance, and hath called all the king's sons, and the captains of the host, and Abiathar the priest; and, behold, they eat and drink before him, and say, God save king Adonijah.</w:t>
      </w:r>
      <w:r w:rsidR="00336DCD">
        <w:br/>
      </w:r>
      <w:r w:rsidR="00336DCD">
        <w:rPr>
          <w:b/>
          <w:bCs/>
        </w:rPr>
        <w:t>1 Kings 1:26</w:t>
      </w:r>
      <w:r w:rsidR="00336DCD">
        <w:t xml:space="preserve"> But me, </w:t>
      </w:r>
      <w:r w:rsidR="00336DCD">
        <w:rPr>
          <w:i/>
          <w:iCs/>
        </w:rPr>
        <w:t>even</w:t>
      </w:r>
      <w:r w:rsidR="00336DCD">
        <w:t xml:space="preserve"> me thy servant, and Zadok the priest, and Benaiah the son of Jehoiada, and thy servant Solomon, hath he not called.</w:t>
      </w:r>
      <w:r w:rsidR="00336DCD">
        <w:br/>
      </w:r>
      <w:r w:rsidR="00336DCD">
        <w:rPr>
          <w:b/>
          <w:bCs/>
        </w:rPr>
        <w:t>1 Kings 1:27</w:t>
      </w:r>
      <w:r w:rsidR="00336DCD">
        <w:t xml:space="preserve"> Is this thing done by my lord the king, and thou hast not shewed </w:t>
      </w:r>
      <w:r w:rsidR="00336DCD">
        <w:rPr>
          <w:i/>
          <w:iCs/>
        </w:rPr>
        <w:t>it</w:t>
      </w:r>
      <w:r w:rsidR="00336DCD">
        <w:t xml:space="preserve"> unto thy servant, who should sit on the throne of my lord the king after him?</w:t>
      </w:r>
    </w:p>
    <w:p w14:paraId="18AD8726" w14:textId="68A6A050" w:rsidR="00062D62" w:rsidRDefault="00062D62">
      <w:r w:rsidRPr="00062D62">
        <w:rPr>
          <w:b/>
          <w:bCs/>
          <w:color w:val="00B050"/>
        </w:rPr>
        <w:t>King David responds to Nathan and Bathsheba</w:t>
      </w:r>
      <w:r w:rsidR="00392D2C">
        <w:rPr>
          <w:b/>
          <w:bCs/>
          <w:color w:val="00B050"/>
        </w:rPr>
        <w:t xml:space="preserve"> – Re</w:t>
      </w:r>
      <w:r w:rsidR="008D64D9">
        <w:rPr>
          <w:b/>
          <w:bCs/>
          <w:color w:val="00B050"/>
        </w:rPr>
        <w:t xml:space="preserve">iterates </w:t>
      </w:r>
      <w:r w:rsidR="00392D2C">
        <w:rPr>
          <w:b/>
          <w:bCs/>
          <w:color w:val="00B050"/>
        </w:rPr>
        <w:t>that Solomon is to rule after David</w:t>
      </w:r>
      <w:r w:rsidR="00336DCD">
        <w:br/>
      </w:r>
      <w:hyperlink r:id="rId39" w:history="1">
        <w:r w:rsidR="00336DCD" w:rsidRPr="00062D62">
          <w:rPr>
            <w:rStyle w:val="Hyperlink"/>
            <w:b/>
            <w:bCs/>
          </w:rPr>
          <w:t>1 Kings 1:28</w:t>
        </w:r>
      </w:hyperlink>
      <w:r w:rsidR="00336DCD">
        <w:t xml:space="preserve"> Then king David answered and said, Call me Bath-sheba. And she came into the king's presence, and stood before the king.</w:t>
      </w:r>
      <w:r w:rsidR="00336DCD">
        <w:br/>
      </w:r>
      <w:r w:rsidR="00336DCD">
        <w:rPr>
          <w:b/>
          <w:bCs/>
        </w:rPr>
        <w:t>1 Kings 1:29</w:t>
      </w:r>
      <w:r w:rsidR="00336DCD">
        <w:t xml:space="preserve"> And the king sware, and said, </w:t>
      </w:r>
      <w:r w:rsidR="00336DCD">
        <w:rPr>
          <w:i/>
          <w:iCs/>
        </w:rPr>
        <w:t>As</w:t>
      </w:r>
      <w:r w:rsidR="00336DCD">
        <w:t xml:space="preserve"> the LORD liveth, that hath redeemed my soul out of all distress,</w:t>
      </w:r>
      <w:r w:rsidR="00336DCD">
        <w:br/>
      </w:r>
      <w:r w:rsidR="00336DCD">
        <w:rPr>
          <w:b/>
          <w:bCs/>
        </w:rPr>
        <w:t>1 Kings 1:30</w:t>
      </w:r>
      <w:r w:rsidR="00336DCD">
        <w:t xml:space="preserve"> Even as I sware unto thee by the LORD God of Israel, saying, Assuredly Solomon thy son shall reign after me, and he shall sit upon my throne in my stead; even so will I certainly do this day.</w:t>
      </w:r>
      <w:r w:rsidR="00336DCD">
        <w:br/>
      </w:r>
      <w:r w:rsidR="00336DCD">
        <w:rPr>
          <w:b/>
          <w:bCs/>
        </w:rPr>
        <w:t>1 Kings 1:31</w:t>
      </w:r>
      <w:r w:rsidR="00336DCD">
        <w:t xml:space="preserve"> Then Bath-sheba bowed with </w:t>
      </w:r>
      <w:r w:rsidR="00336DCD">
        <w:rPr>
          <w:i/>
          <w:iCs/>
        </w:rPr>
        <w:t>her</w:t>
      </w:r>
      <w:r w:rsidR="00336DCD">
        <w:t xml:space="preserve"> face to the earth, and did reverence to the king, and said, Let my lord king David live for ever.</w:t>
      </w:r>
    </w:p>
    <w:p w14:paraId="6061528D" w14:textId="30A72B9E" w:rsidR="00215A10" w:rsidRPr="00215A10" w:rsidRDefault="00215A10">
      <w:pPr>
        <w:rPr>
          <w:b/>
          <w:bCs/>
          <w:color w:val="EE0000"/>
          <w:sz w:val="28"/>
          <w:szCs w:val="28"/>
        </w:rPr>
      </w:pPr>
      <w:r w:rsidRPr="00215A10">
        <w:rPr>
          <w:b/>
          <w:bCs/>
          <w:color w:val="EE0000"/>
          <w:sz w:val="28"/>
          <w:szCs w:val="28"/>
        </w:rPr>
        <w:t xml:space="preserve">III. </w:t>
      </w:r>
      <w:bookmarkStart w:id="3" w:name="_Hlk212386705"/>
      <w:r w:rsidRPr="00215A10">
        <w:rPr>
          <w:b/>
          <w:bCs/>
          <w:color w:val="EE0000"/>
          <w:sz w:val="28"/>
          <w:szCs w:val="28"/>
        </w:rPr>
        <w:t>David Anoints Solomon King of Israel</w:t>
      </w:r>
      <w:bookmarkEnd w:id="3"/>
    </w:p>
    <w:p w14:paraId="2645F81B" w14:textId="1642B976" w:rsidR="00C14BEA" w:rsidRDefault="00062D62">
      <w:r w:rsidRPr="00062D62">
        <w:rPr>
          <w:b/>
          <w:bCs/>
          <w:color w:val="00B050"/>
        </w:rPr>
        <w:t>Zadok, the priest, Benaiah, the son of Jehoiada Nathan the prophet are now before David</w:t>
      </w:r>
      <w:r w:rsidR="00336DCD">
        <w:br/>
      </w:r>
      <w:hyperlink r:id="rId40" w:history="1">
        <w:r w:rsidR="00336DCD" w:rsidRPr="00C14BEA">
          <w:rPr>
            <w:rStyle w:val="Hyperlink"/>
            <w:b/>
            <w:bCs/>
          </w:rPr>
          <w:t>1 Kings 1:32</w:t>
        </w:r>
      </w:hyperlink>
      <w:r w:rsidR="00336DCD">
        <w:t xml:space="preserve"> And king David said, Call me Zadok the priest, and Nathan the prophet, and Benaiah the son of Jehoiada. And they came before the king.</w:t>
      </w:r>
      <w:r w:rsidR="00336DCD">
        <w:br/>
      </w:r>
      <w:r w:rsidR="00336DCD">
        <w:rPr>
          <w:b/>
          <w:bCs/>
        </w:rPr>
        <w:t>1 Kings 1:33</w:t>
      </w:r>
      <w:r w:rsidR="00336DCD">
        <w:t xml:space="preserve"> The king also said unto them, Take with you the servants of your lord, and </w:t>
      </w:r>
      <w:r w:rsidR="00336DCD" w:rsidRPr="00EE003A">
        <w:rPr>
          <w:highlight w:val="yellow"/>
        </w:rPr>
        <w:t>cause Solomon my son to ride upon mine own mule, and bring him down to Gihon</w:t>
      </w:r>
      <w:r w:rsidR="00336DCD">
        <w:t>:</w:t>
      </w:r>
      <w:r w:rsidR="00336DCD">
        <w:br/>
      </w:r>
      <w:r w:rsidR="00336DCD">
        <w:rPr>
          <w:b/>
          <w:bCs/>
        </w:rPr>
        <w:t>1 Kings 1:34</w:t>
      </w:r>
      <w:r w:rsidR="00336DCD">
        <w:t xml:space="preserve"> And </w:t>
      </w:r>
      <w:r w:rsidR="00336DCD" w:rsidRPr="00EE003A">
        <w:rPr>
          <w:u w:val="single"/>
        </w:rPr>
        <w:t>let Zadok the priest and Nathan the prophet anoint him there king over Israel: and blow ye with the trumpet, and say, God save king Solomon.</w:t>
      </w:r>
      <w:r w:rsidR="00336DCD">
        <w:br/>
      </w:r>
      <w:r w:rsidR="00336DCD">
        <w:rPr>
          <w:b/>
          <w:bCs/>
        </w:rPr>
        <w:lastRenderedPageBreak/>
        <w:t>1 Kings 1:35</w:t>
      </w:r>
      <w:r w:rsidR="00336DCD">
        <w:t xml:space="preserve"> Then ye shall come up after him, that he may come and sit upon my throne; for he shall be king in my stead: and I have appointed him to be ruler over Israel and over Judah.</w:t>
      </w:r>
      <w:r w:rsidR="00336DCD">
        <w:br/>
      </w:r>
      <w:r w:rsidR="00336DCD">
        <w:rPr>
          <w:b/>
          <w:bCs/>
        </w:rPr>
        <w:t>1 Kings 1:36</w:t>
      </w:r>
      <w:r w:rsidR="00336DCD">
        <w:t xml:space="preserve"> And Benaiah the son of Jehoiada answered the king, and said, Amen: the LORD God of my lord the king say so </w:t>
      </w:r>
      <w:r w:rsidR="00336DCD">
        <w:rPr>
          <w:i/>
          <w:iCs/>
        </w:rPr>
        <w:t>too</w:t>
      </w:r>
      <w:r w:rsidR="00336DCD">
        <w:t>.</w:t>
      </w:r>
      <w:r w:rsidR="00336DCD">
        <w:br/>
      </w:r>
      <w:r w:rsidR="00336DCD">
        <w:rPr>
          <w:b/>
          <w:bCs/>
        </w:rPr>
        <w:t>1 Kings 1:37</w:t>
      </w:r>
      <w:r w:rsidR="00336DCD">
        <w:t xml:space="preserve"> As the LORD hath been with my lord the king, even so be he with Solomon, and make his throne greater than the throne of my lord king David.</w:t>
      </w:r>
    </w:p>
    <w:p w14:paraId="35E60478" w14:textId="4DCB6251" w:rsidR="00D87D54" w:rsidRDefault="00C14BEA">
      <w:r w:rsidRPr="00C14BEA">
        <w:rPr>
          <w:b/>
          <w:bCs/>
          <w:color w:val="00B050"/>
        </w:rPr>
        <w:t>Solo</w:t>
      </w:r>
      <w:r w:rsidR="00521882">
        <w:rPr>
          <w:b/>
          <w:bCs/>
          <w:color w:val="00B050"/>
        </w:rPr>
        <w:t>ma</w:t>
      </w:r>
      <w:r w:rsidRPr="00C14BEA">
        <w:rPr>
          <w:b/>
          <w:bCs/>
          <w:color w:val="00B050"/>
        </w:rPr>
        <w:t>n is anointed king as David had commanded</w:t>
      </w:r>
      <w:r w:rsidR="00336DCD">
        <w:br/>
      </w:r>
      <w:hyperlink r:id="rId41" w:history="1">
        <w:r w:rsidR="00336DCD" w:rsidRPr="00D87D54">
          <w:rPr>
            <w:rStyle w:val="Hyperlink"/>
            <w:b/>
            <w:bCs/>
          </w:rPr>
          <w:t>1 Kings 1:38</w:t>
        </w:r>
      </w:hyperlink>
      <w:r w:rsidR="00336DCD">
        <w:t xml:space="preserve"> So Zadok the priest, and Nathan the prophet, and Benaiah the son of Jehoiada, and the Cherethites, and the Pelethites, went down, and caused Solomon to ride upon king David's mule, and brought him to Gihon.</w:t>
      </w:r>
      <w:r w:rsidR="00336DCD">
        <w:br/>
      </w:r>
      <w:r w:rsidR="00336DCD">
        <w:rPr>
          <w:b/>
          <w:bCs/>
        </w:rPr>
        <w:t>1 Kings 1:39</w:t>
      </w:r>
      <w:r w:rsidR="00336DCD">
        <w:t xml:space="preserve"> And Zadok the priest took an horn of oil out of the tabernacle, and anointed Solomon. And they blew the trumpet; and all the people said, God save king Solomon.</w:t>
      </w:r>
      <w:r w:rsidR="00336DCD">
        <w:br/>
      </w:r>
      <w:r w:rsidR="00336DCD">
        <w:rPr>
          <w:b/>
          <w:bCs/>
        </w:rPr>
        <w:t>1 Kings 1:40</w:t>
      </w:r>
      <w:r w:rsidR="00336DCD">
        <w:t xml:space="preserve"> And all the people came up after him, and the people piped with pipes, and rejoiced with great joy, so that the earth rent with the sound of them.</w:t>
      </w:r>
    </w:p>
    <w:p w14:paraId="3B7FDAC2" w14:textId="174ABC81" w:rsidR="00215A10" w:rsidRPr="00215A10" w:rsidRDefault="00215A10">
      <w:pPr>
        <w:rPr>
          <w:b/>
          <w:bCs/>
          <w:color w:val="EE0000"/>
          <w:sz w:val="28"/>
          <w:szCs w:val="28"/>
        </w:rPr>
      </w:pPr>
      <w:r w:rsidRPr="00215A10">
        <w:rPr>
          <w:b/>
          <w:bCs/>
          <w:color w:val="EE0000"/>
          <w:sz w:val="28"/>
          <w:szCs w:val="28"/>
        </w:rPr>
        <w:t xml:space="preserve">IV. </w:t>
      </w:r>
      <w:bookmarkStart w:id="4" w:name="_Hlk212386743"/>
      <w:r w:rsidRPr="00215A10">
        <w:rPr>
          <w:b/>
          <w:bCs/>
          <w:color w:val="EE0000"/>
          <w:sz w:val="28"/>
          <w:szCs w:val="28"/>
        </w:rPr>
        <w:t>Fear Grips All at Adonijah’s Fe</w:t>
      </w:r>
      <w:r>
        <w:rPr>
          <w:b/>
          <w:bCs/>
          <w:color w:val="EE0000"/>
          <w:sz w:val="28"/>
          <w:szCs w:val="28"/>
        </w:rPr>
        <w:t>a</w:t>
      </w:r>
      <w:r w:rsidRPr="00215A10">
        <w:rPr>
          <w:b/>
          <w:bCs/>
          <w:color w:val="EE0000"/>
          <w:sz w:val="28"/>
          <w:szCs w:val="28"/>
        </w:rPr>
        <w:t>st</w:t>
      </w:r>
      <w:r>
        <w:rPr>
          <w:b/>
          <w:bCs/>
          <w:color w:val="EE0000"/>
          <w:sz w:val="28"/>
          <w:szCs w:val="28"/>
        </w:rPr>
        <w:t xml:space="preserve"> </w:t>
      </w:r>
      <w:bookmarkEnd w:id="4"/>
    </w:p>
    <w:p w14:paraId="01A92A0E" w14:textId="49BDA442" w:rsidR="00521882" w:rsidRDefault="00EE003A">
      <w:r w:rsidRPr="00EE003A">
        <w:rPr>
          <w:rFonts w:ascii="Cambria Math" w:hAnsi="Cambria Math"/>
          <w:b/>
          <w:bCs/>
          <w:color w:val="EE0000"/>
        </w:rPr>
        <w:t>⇨</w:t>
      </w:r>
      <w:r w:rsidR="00D87D54" w:rsidRPr="00D87D54">
        <w:rPr>
          <w:b/>
          <w:bCs/>
          <w:color w:val="00B050"/>
        </w:rPr>
        <w:t>Joab, at Adonijah’s party</w:t>
      </w:r>
      <w:r w:rsidR="00D87D54">
        <w:rPr>
          <w:b/>
          <w:bCs/>
          <w:color w:val="00B050"/>
        </w:rPr>
        <w:t>,</w:t>
      </w:r>
      <w:r w:rsidR="00D87D54" w:rsidRPr="00D87D54">
        <w:rPr>
          <w:b/>
          <w:bCs/>
          <w:color w:val="00B050"/>
        </w:rPr>
        <w:t xml:space="preserve"> heard the trumpet from Solomon’s </w:t>
      </w:r>
      <w:r w:rsidR="00717404" w:rsidRPr="00717404">
        <w:rPr>
          <w:b/>
          <w:bCs/>
          <w:color w:val="00B050"/>
          <w:u w:val="single"/>
        </w:rPr>
        <w:t xml:space="preserve">first </w:t>
      </w:r>
      <w:r w:rsidR="00D87D54" w:rsidRPr="00717404">
        <w:rPr>
          <w:b/>
          <w:bCs/>
          <w:color w:val="00B050"/>
          <w:u w:val="single"/>
        </w:rPr>
        <w:t>anointing</w:t>
      </w:r>
      <w:r w:rsidR="00717404">
        <w:rPr>
          <w:b/>
          <w:bCs/>
          <w:color w:val="00B050"/>
          <w:u w:val="single"/>
        </w:rPr>
        <w:t xml:space="preserve"> </w:t>
      </w:r>
      <w:r w:rsidR="00336DCD">
        <w:br/>
      </w:r>
      <w:hyperlink r:id="rId42" w:history="1">
        <w:r w:rsidR="00336DCD" w:rsidRPr="004F7E81">
          <w:rPr>
            <w:rStyle w:val="Hyperlink"/>
            <w:b/>
            <w:bCs/>
          </w:rPr>
          <w:t>1 Kings 1:41</w:t>
        </w:r>
      </w:hyperlink>
      <w:r w:rsidR="00336DCD">
        <w:t xml:space="preserve"> And Adonijah and all the guests that </w:t>
      </w:r>
      <w:r w:rsidR="00336DCD">
        <w:rPr>
          <w:i/>
          <w:iCs/>
        </w:rPr>
        <w:t>were</w:t>
      </w:r>
      <w:r w:rsidR="00336DCD">
        <w:t xml:space="preserve"> with him heard </w:t>
      </w:r>
      <w:r w:rsidR="00336DCD">
        <w:rPr>
          <w:i/>
          <w:iCs/>
        </w:rPr>
        <w:t>it</w:t>
      </w:r>
      <w:r w:rsidR="00336DCD">
        <w:t xml:space="preserve"> as they had made an end of eating. And when Joab heard the sound of the trumpet, he said, Wherefore </w:t>
      </w:r>
      <w:r w:rsidR="00336DCD">
        <w:rPr>
          <w:i/>
          <w:iCs/>
        </w:rPr>
        <w:t>is this</w:t>
      </w:r>
      <w:r w:rsidR="00336DCD">
        <w:t xml:space="preserve"> noise of the city being in an uproar?</w:t>
      </w:r>
      <w:r w:rsidR="00336DCD">
        <w:br/>
      </w:r>
      <w:r w:rsidR="00336DCD">
        <w:rPr>
          <w:b/>
          <w:bCs/>
        </w:rPr>
        <w:t>1 Kings 1:42</w:t>
      </w:r>
      <w:r w:rsidR="00336DCD">
        <w:t xml:space="preserve"> And while he yet spake, behold, </w:t>
      </w:r>
      <w:r w:rsidR="00336DCD" w:rsidRPr="00717404">
        <w:rPr>
          <w:highlight w:val="yellow"/>
        </w:rPr>
        <w:t>Jonathan the son of Abiathar the priest came</w:t>
      </w:r>
      <w:r w:rsidR="00336DCD">
        <w:t xml:space="preserve">: and Adonijah said unto him, Come in; for thou </w:t>
      </w:r>
      <w:r w:rsidR="00336DCD">
        <w:rPr>
          <w:i/>
          <w:iCs/>
        </w:rPr>
        <w:t>art</w:t>
      </w:r>
      <w:r w:rsidR="00336DCD">
        <w:t xml:space="preserve"> a valiant man, and bringest good tidings.</w:t>
      </w:r>
      <w:r w:rsidR="00336DCD">
        <w:br/>
      </w:r>
      <w:r w:rsidR="00336DCD">
        <w:rPr>
          <w:b/>
          <w:bCs/>
        </w:rPr>
        <w:t>1 Kings 1:43</w:t>
      </w:r>
      <w:r w:rsidR="00336DCD">
        <w:t xml:space="preserve"> And Jonathan answered and said to Adonijah, Verily our lord king David hath made Solomon king.</w:t>
      </w:r>
      <w:r w:rsidR="00336DCD">
        <w:br/>
      </w:r>
      <w:r w:rsidR="00336DCD">
        <w:rPr>
          <w:b/>
          <w:bCs/>
        </w:rPr>
        <w:t>1 Kings 1:44</w:t>
      </w:r>
      <w:r w:rsidR="00336DCD">
        <w:t xml:space="preserve"> And the king hath sent with him Zadok the priest, and Nathan the prophet, and Benaiah the son of Jehoiada, and the Cherethites, and the Pelethites, and they have caused him to ride upon the king's mule:</w:t>
      </w:r>
      <w:r w:rsidR="00336DCD">
        <w:br/>
      </w:r>
      <w:r w:rsidR="00336DCD">
        <w:rPr>
          <w:b/>
          <w:bCs/>
        </w:rPr>
        <w:t>1 Kings 1:45</w:t>
      </w:r>
      <w:r w:rsidR="00336DCD">
        <w:t xml:space="preserve"> </w:t>
      </w:r>
      <w:r w:rsidR="00336DCD" w:rsidRPr="00717404">
        <w:rPr>
          <w:highlight w:val="yellow"/>
        </w:rPr>
        <w:t>And Zadok the priest and Nathan the prophet have anointed him king in Gihon</w:t>
      </w:r>
      <w:r w:rsidR="00336DCD">
        <w:t xml:space="preserve">: and they are come up from thence rejoicing, so that the city rang again. This </w:t>
      </w:r>
      <w:r w:rsidR="00336DCD">
        <w:rPr>
          <w:i/>
          <w:iCs/>
        </w:rPr>
        <w:t>is</w:t>
      </w:r>
      <w:r w:rsidR="00336DCD">
        <w:t xml:space="preserve"> the noise that ye have heard.</w:t>
      </w:r>
      <w:r w:rsidR="00336DCD">
        <w:br/>
      </w:r>
      <w:r w:rsidR="00336DCD">
        <w:rPr>
          <w:b/>
          <w:bCs/>
        </w:rPr>
        <w:t>1 Kings 1:46</w:t>
      </w:r>
      <w:r w:rsidR="00336DCD">
        <w:t xml:space="preserve"> </w:t>
      </w:r>
      <w:r w:rsidR="00336DCD" w:rsidRPr="00717404">
        <w:rPr>
          <w:highlight w:val="yellow"/>
        </w:rPr>
        <w:t>And also Solomon sitteth on the throne of the kingdom</w:t>
      </w:r>
      <w:r w:rsidR="00336DCD">
        <w:t>.</w:t>
      </w:r>
      <w:r w:rsidR="00336DCD">
        <w:br/>
      </w:r>
      <w:r w:rsidR="00336DCD">
        <w:rPr>
          <w:b/>
          <w:bCs/>
        </w:rPr>
        <w:t>1 Kings 1:47</w:t>
      </w:r>
      <w:r w:rsidR="00336DCD">
        <w:t xml:space="preserve"> And moreover the king's servants came to bless our lord king David, saying, God make the name of Solomon better than thy name, and make his throne greater than thy throne. And the king bowed himself upon the bed.</w:t>
      </w:r>
      <w:r w:rsidR="00336DCD">
        <w:br/>
      </w:r>
      <w:r w:rsidR="00336DCD">
        <w:rPr>
          <w:b/>
          <w:bCs/>
        </w:rPr>
        <w:t>1 Kings 1:48</w:t>
      </w:r>
      <w:r w:rsidR="00336DCD">
        <w:t xml:space="preserve"> And also thus said the king, Blessed </w:t>
      </w:r>
      <w:r w:rsidR="00336DCD">
        <w:rPr>
          <w:i/>
          <w:iCs/>
        </w:rPr>
        <w:t>be</w:t>
      </w:r>
      <w:r w:rsidR="00336DCD">
        <w:t xml:space="preserve"> the LORD God of Israel, which hath given </w:t>
      </w:r>
      <w:r w:rsidR="00336DCD">
        <w:rPr>
          <w:i/>
          <w:iCs/>
        </w:rPr>
        <w:t>one</w:t>
      </w:r>
      <w:r w:rsidR="00336DCD">
        <w:t xml:space="preserve"> to sit on my throne this day, mine eyes even seeing </w:t>
      </w:r>
      <w:r w:rsidR="00336DCD">
        <w:rPr>
          <w:i/>
          <w:iCs/>
        </w:rPr>
        <w:t>it</w:t>
      </w:r>
      <w:r w:rsidR="00336DCD">
        <w:t>.</w:t>
      </w:r>
    </w:p>
    <w:p w14:paraId="3262A84A" w14:textId="5BA4DE0A" w:rsidR="008D64D9" w:rsidRDefault="008D64D9" w:rsidP="008D64D9">
      <w:pPr>
        <w:ind w:left="432"/>
        <w:rPr>
          <w:b/>
          <w:bCs/>
          <w:color w:val="00B050"/>
        </w:rPr>
      </w:pPr>
      <w:r w:rsidRPr="008D64D9">
        <w:rPr>
          <w:b/>
          <w:bCs/>
          <w:color w:val="00B050"/>
        </w:rPr>
        <w:t xml:space="preserve">Let’s jump in to I Chronicles </w:t>
      </w:r>
      <w:r w:rsidR="00717404">
        <w:rPr>
          <w:b/>
          <w:bCs/>
          <w:color w:val="00B050"/>
        </w:rPr>
        <w:t xml:space="preserve">– </w:t>
      </w:r>
      <w:r w:rsidR="00717404">
        <w:rPr>
          <w:b/>
          <w:bCs/>
          <w:color w:val="00B050"/>
          <w:u w:val="single"/>
        </w:rPr>
        <w:t>2</w:t>
      </w:r>
      <w:r w:rsidR="00717404" w:rsidRPr="00717404">
        <w:rPr>
          <w:b/>
          <w:bCs/>
          <w:color w:val="00B050"/>
          <w:u w:val="single"/>
          <w:vertAlign w:val="superscript"/>
        </w:rPr>
        <w:t>nd</w:t>
      </w:r>
      <w:r w:rsidR="00717404">
        <w:rPr>
          <w:b/>
          <w:bCs/>
          <w:color w:val="00B050"/>
          <w:u w:val="single"/>
        </w:rPr>
        <w:t xml:space="preserve"> </w:t>
      </w:r>
      <w:r w:rsidR="00717404" w:rsidRPr="00717404">
        <w:rPr>
          <w:b/>
          <w:bCs/>
          <w:color w:val="00B050"/>
          <w:u w:val="single"/>
        </w:rPr>
        <w:t>Anointing</w:t>
      </w:r>
      <w:r w:rsidR="00E13AB7">
        <w:rPr>
          <w:b/>
          <w:bCs/>
          <w:color w:val="00B050"/>
        </w:rPr>
        <w:t xml:space="preserve"> – Notice David inserts perspective – </w:t>
      </w:r>
      <w:hyperlink r:id="rId43" w:history="1">
        <w:r w:rsidR="00E13AB7" w:rsidRPr="00E13AB7">
          <w:rPr>
            <w:rStyle w:val="Hyperlink"/>
          </w:rPr>
          <w:t>2 Samuel 7</w:t>
        </w:r>
      </w:hyperlink>
    </w:p>
    <w:p w14:paraId="0DF35285" w14:textId="17E0BB86" w:rsidR="00717404" w:rsidRDefault="00E13AB7" w:rsidP="008D64D9">
      <w:pPr>
        <w:ind w:left="432"/>
      </w:pPr>
      <w:hyperlink r:id="rId44" w:history="1">
        <w:r w:rsidRPr="00B24BD5">
          <w:rPr>
            <w:rStyle w:val="Hyperlink"/>
            <w:b/>
            <w:bCs/>
          </w:rPr>
          <w:t>1 Chronicles 28:1</w:t>
        </w:r>
      </w:hyperlink>
      <w:r>
        <w:t xml:space="preserve"> And David assembled all the princes of Israel, the princes of the tribes, and the captains of the companies that ministered to the king by course, and the captains over the thousands, and </w:t>
      </w:r>
      <w:r w:rsidRPr="00717404">
        <w:rPr>
          <w:u w:val="single"/>
        </w:rPr>
        <w:t>captains over the hundreds, and the stewards over all the substance and possession of the king, and of his sons, with the officers, and with the mighty men, and with all the valiant men, unto Jerusalem.</w:t>
      </w:r>
      <w:r w:rsidRPr="00717404">
        <w:rPr>
          <w:u w:val="single"/>
        </w:rPr>
        <w:br/>
      </w:r>
      <w:r>
        <w:rPr>
          <w:b/>
          <w:bCs/>
        </w:rPr>
        <w:t>1 Chronicles 28:2</w:t>
      </w:r>
      <w:r>
        <w:t xml:space="preserve"> Then David the king stood up upon his feet, and said, Hear me, my brethren, and my people: </w:t>
      </w:r>
      <w:r>
        <w:rPr>
          <w:i/>
          <w:iCs/>
        </w:rPr>
        <w:t>As for me</w:t>
      </w:r>
      <w:r>
        <w:t xml:space="preserve">, I </w:t>
      </w:r>
      <w:r>
        <w:rPr>
          <w:i/>
          <w:iCs/>
        </w:rPr>
        <w:t>had</w:t>
      </w:r>
      <w:r>
        <w:t xml:space="preserve"> in mine heart to build an house of rest for the ark of the covenant of the LORD, and for the footstool of our God, and had made ready for the building:</w:t>
      </w:r>
    </w:p>
    <w:p w14:paraId="4E2461EF" w14:textId="1DE92B5F" w:rsidR="00B24BD5" w:rsidRDefault="00717404" w:rsidP="008D64D9">
      <w:pPr>
        <w:ind w:left="432"/>
        <w:rPr>
          <w:b/>
          <w:bCs/>
        </w:rPr>
      </w:pPr>
      <w:r w:rsidRPr="00717404">
        <w:rPr>
          <w:b/>
          <w:bCs/>
          <w:color w:val="00B050"/>
        </w:rPr>
        <w:t>Why David did not build the temple – Besides it would not fit the type</w:t>
      </w:r>
      <w:r w:rsidR="00E13AB7">
        <w:br/>
      </w:r>
      <w:hyperlink r:id="rId45" w:history="1">
        <w:r w:rsidR="00E13AB7" w:rsidRPr="00717404">
          <w:rPr>
            <w:rStyle w:val="Hyperlink"/>
            <w:b/>
            <w:bCs/>
          </w:rPr>
          <w:t>1 Chronicles 28:3</w:t>
        </w:r>
        <w:r w:rsidRPr="00717404">
          <w:rPr>
            <w:rStyle w:val="Hyperlink"/>
            <w:b/>
            <w:bCs/>
          </w:rPr>
          <w:t>-5</w:t>
        </w:r>
      </w:hyperlink>
      <w:r w:rsidR="00E13AB7">
        <w:t xml:space="preserve"> But God said unto me, </w:t>
      </w:r>
      <w:r w:rsidR="00E13AB7" w:rsidRPr="00717404">
        <w:rPr>
          <w:highlight w:val="yellow"/>
        </w:rPr>
        <w:t xml:space="preserve">Thou shalt not build an house for my name, because thou </w:t>
      </w:r>
      <w:r w:rsidR="00E13AB7" w:rsidRPr="00717404">
        <w:rPr>
          <w:i/>
          <w:iCs/>
          <w:highlight w:val="yellow"/>
        </w:rPr>
        <w:t>hast been</w:t>
      </w:r>
      <w:r w:rsidR="00E13AB7" w:rsidRPr="00717404">
        <w:rPr>
          <w:highlight w:val="yellow"/>
        </w:rPr>
        <w:t xml:space="preserve"> a man of war, and hast shed blood.</w:t>
      </w:r>
      <w:r w:rsidR="00E13AB7">
        <w:br/>
      </w:r>
    </w:p>
    <w:p w14:paraId="0D589798" w14:textId="1EFC3FB2" w:rsidR="00E13AB7" w:rsidRDefault="00E13AB7" w:rsidP="008D64D9">
      <w:pPr>
        <w:ind w:left="432"/>
      </w:pPr>
      <w:r>
        <w:rPr>
          <w:b/>
          <w:bCs/>
        </w:rPr>
        <w:lastRenderedPageBreak/>
        <w:t>1 Chronicles 28:4</w:t>
      </w:r>
      <w:r>
        <w:t xml:space="preserve"> Howbeit the LORD God of Israel chose me before all the house of my father to be king over Israel for ever: for he hath chosen Judah </w:t>
      </w:r>
      <w:r>
        <w:rPr>
          <w:i/>
          <w:iCs/>
        </w:rPr>
        <w:t>to be</w:t>
      </w:r>
      <w:r>
        <w:t xml:space="preserve"> the ruler; and of the house of Judah, the house of my father; and among the sons of my father he liked me to make </w:t>
      </w:r>
      <w:r>
        <w:rPr>
          <w:i/>
          <w:iCs/>
        </w:rPr>
        <w:t>me</w:t>
      </w:r>
      <w:r>
        <w:t xml:space="preserve"> king over all Israel:</w:t>
      </w:r>
      <w:r>
        <w:br/>
      </w:r>
      <w:r>
        <w:rPr>
          <w:b/>
          <w:bCs/>
        </w:rPr>
        <w:t>1 Chronicles 28:5</w:t>
      </w:r>
      <w:r>
        <w:t xml:space="preserve"> And of all my sons, (for the LORD hath given me many sons,) he hath chosen Solomon my son to sit upon the throne of the kingdom of the LORD over Israel.</w:t>
      </w:r>
    </w:p>
    <w:p w14:paraId="7E5EAC39" w14:textId="77777777" w:rsidR="00B24BD5" w:rsidRDefault="00E13AB7" w:rsidP="008D64D9">
      <w:pPr>
        <w:ind w:left="432"/>
      </w:pPr>
      <w:r w:rsidRPr="00E13AB7">
        <w:rPr>
          <w:b/>
          <w:bCs/>
          <w:color w:val="00B050"/>
        </w:rPr>
        <w:t>My Son shall build the House</w:t>
      </w:r>
      <w:r w:rsidRPr="00E13AB7">
        <w:rPr>
          <w:color w:val="00B050"/>
        </w:rPr>
        <w:t xml:space="preserve"> </w:t>
      </w:r>
      <w:r>
        <w:t xml:space="preserve">– </w:t>
      </w:r>
      <w:hyperlink r:id="rId46" w:history="1">
        <w:r w:rsidRPr="00E13AB7">
          <w:rPr>
            <w:rStyle w:val="Hyperlink"/>
          </w:rPr>
          <w:t>Zechariah 6</w:t>
        </w:r>
      </w:hyperlink>
      <w:r w:rsidR="00B24BD5">
        <w:t xml:space="preserve">, </w:t>
      </w:r>
      <w:hyperlink r:id="rId47" w:history="1">
        <w:r w:rsidR="00B24BD5" w:rsidRPr="00B24BD5">
          <w:rPr>
            <w:rStyle w:val="Hyperlink"/>
          </w:rPr>
          <w:t>Psalm 2</w:t>
        </w:r>
      </w:hyperlink>
      <w:r>
        <w:br/>
      </w:r>
      <w:r>
        <w:rPr>
          <w:b/>
          <w:bCs/>
        </w:rPr>
        <w:t>1 Chronicles 28:6</w:t>
      </w:r>
      <w:r>
        <w:t xml:space="preserve"> And he said unto me, Solomon thy son, he shall build my house and my courts: for I have chosen him </w:t>
      </w:r>
      <w:r>
        <w:rPr>
          <w:i/>
          <w:iCs/>
        </w:rPr>
        <w:t>to be</w:t>
      </w:r>
      <w:r>
        <w:t xml:space="preserve"> my son, and I will be his father.</w:t>
      </w:r>
    </w:p>
    <w:p w14:paraId="49827AC8" w14:textId="1FB24126" w:rsidR="006A20CF" w:rsidRDefault="00EE003A" w:rsidP="008D64D9">
      <w:pPr>
        <w:ind w:left="432"/>
      </w:pPr>
      <w:r w:rsidRPr="00EE003A">
        <w:rPr>
          <w:rFonts w:ascii="Cambria Math" w:hAnsi="Cambria Math"/>
          <w:b/>
          <w:bCs/>
          <w:color w:val="EE0000"/>
        </w:rPr>
        <w:t>⇨</w:t>
      </w:r>
      <w:r w:rsidR="00B24BD5" w:rsidRPr="00B24BD5">
        <w:rPr>
          <w:b/>
          <w:bCs/>
          <w:color w:val="00B050"/>
        </w:rPr>
        <w:t xml:space="preserve">As with Abraham, </w:t>
      </w:r>
      <w:r>
        <w:rPr>
          <w:b/>
          <w:bCs/>
          <w:color w:val="00B050"/>
        </w:rPr>
        <w:t>an</w:t>
      </w:r>
      <w:r w:rsidR="00B24BD5" w:rsidRPr="00B24BD5">
        <w:rPr>
          <w:b/>
          <w:bCs/>
          <w:color w:val="00B050"/>
        </w:rPr>
        <w:t xml:space="preserve"> eternal Covenant, but </w:t>
      </w:r>
      <w:r>
        <w:rPr>
          <w:b/>
          <w:bCs/>
          <w:color w:val="00B050"/>
        </w:rPr>
        <w:t xml:space="preserve">for man </w:t>
      </w:r>
      <w:r w:rsidR="00B24BD5" w:rsidRPr="00B24BD5">
        <w:rPr>
          <w:b/>
          <w:bCs/>
          <w:color w:val="00B050"/>
        </w:rPr>
        <w:t>to take part, requires a walk (</w:t>
      </w:r>
      <w:hyperlink r:id="rId48" w:history="1">
        <w:r w:rsidR="00B24BD5" w:rsidRPr="00B24BD5">
          <w:rPr>
            <w:rStyle w:val="Hyperlink"/>
            <w:sz w:val="20"/>
            <w:szCs w:val="20"/>
          </w:rPr>
          <w:t>Genesis 17:1-3</w:t>
        </w:r>
      </w:hyperlink>
      <w:r w:rsidR="00B24BD5" w:rsidRPr="00B24BD5">
        <w:rPr>
          <w:b/>
          <w:bCs/>
          <w:color w:val="00B050"/>
        </w:rPr>
        <w:t>)</w:t>
      </w:r>
      <w:r w:rsidR="00E13AB7" w:rsidRPr="00B24BD5">
        <w:rPr>
          <w:b/>
          <w:bCs/>
        </w:rPr>
        <w:br/>
      </w:r>
      <w:hyperlink r:id="rId49" w:history="1">
        <w:r w:rsidR="00E13AB7" w:rsidRPr="006A20CF">
          <w:rPr>
            <w:rStyle w:val="Hyperlink"/>
            <w:b/>
            <w:bCs/>
          </w:rPr>
          <w:t>1 Chronicles 28:7</w:t>
        </w:r>
      </w:hyperlink>
      <w:r w:rsidR="00E13AB7">
        <w:t xml:space="preserve"> </w:t>
      </w:r>
      <w:r w:rsidR="00E13AB7" w:rsidRPr="00B24BD5">
        <w:rPr>
          <w:u w:val="single"/>
        </w:rPr>
        <w:t>Moreover I will establish his kingdom for ever</w:t>
      </w:r>
      <w:r w:rsidR="00E13AB7">
        <w:t xml:space="preserve">, </w:t>
      </w:r>
      <w:r w:rsidR="00E13AB7" w:rsidRPr="00B24BD5">
        <w:rPr>
          <w:highlight w:val="yellow"/>
          <w:u w:val="single"/>
        </w:rPr>
        <w:t>if</w:t>
      </w:r>
      <w:r w:rsidR="00E13AB7">
        <w:t xml:space="preserve"> </w:t>
      </w:r>
      <w:r w:rsidR="00E13AB7" w:rsidRPr="00B24BD5">
        <w:rPr>
          <w:u w:val="single"/>
        </w:rPr>
        <w:t>he be constant to do my commandments and my judgments, as at this day.</w:t>
      </w:r>
      <w:r w:rsidR="00E13AB7" w:rsidRPr="00B24BD5">
        <w:rPr>
          <w:u w:val="single"/>
        </w:rPr>
        <w:br/>
      </w:r>
      <w:r w:rsidR="00E13AB7">
        <w:rPr>
          <w:b/>
          <w:bCs/>
        </w:rPr>
        <w:t>1 Chronicles 28:8</w:t>
      </w:r>
      <w:r w:rsidR="00E13AB7">
        <w:t xml:space="preserve"> Now therefore in the sight of all Israel the congregation of the LORD, and in the audience of our God, </w:t>
      </w:r>
      <w:r w:rsidR="00E13AB7" w:rsidRPr="006A20CF">
        <w:rPr>
          <w:highlight w:val="yellow"/>
        </w:rPr>
        <w:t>keep and seek for all the commandments of the LORD your God</w:t>
      </w:r>
      <w:r w:rsidR="00E13AB7">
        <w:t xml:space="preserve">: that ye may possess this good land, and leave </w:t>
      </w:r>
      <w:r w:rsidR="00E13AB7">
        <w:rPr>
          <w:i/>
          <w:iCs/>
        </w:rPr>
        <w:t>it</w:t>
      </w:r>
      <w:r w:rsidR="00E13AB7">
        <w:t xml:space="preserve"> for an inheritance for your children after you </w:t>
      </w:r>
      <w:proofErr w:type="spellStart"/>
      <w:r w:rsidR="00E13AB7">
        <w:t>for ever</w:t>
      </w:r>
      <w:proofErr w:type="spellEnd"/>
      <w:r w:rsidR="00E13AB7">
        <w:t>.</w:t>
      </w:r>
      <w:r w:rsidR="00E13AB7">
        <w:br/>
      </w:r>
      <w:r w:rsidR="00E13AB7">
        <w:rPr>
          <w:b/>
          <w:bCs/>
        </w:rPr>
        <w:t>1 Chronicles 28:9</w:t>
      </w:r>
      <w:r w:rsidR="00E13AB7">
        <w:t xml:space="preserve"> And thou, Solomon my son, know thou the God of thy father, and </w:t>
      </w:r>
      <w:r w:rsidR="00E13AB7" w:rsidRPr="006A20CF">
        <w:rPr>
          <w:highlight w:val="yellow"/>
        </w:rPr>
        <w:t>serve him with a perfect heart and with a willing mind</w:t>
      </w:r>
      <w:r w:rsidR="00E13AB7">
        <w:t xml:space="preserve">: for the LORD searcheth all hearts, and understandeth all the imaginations of the thoughts: </w:t>
      </w:r>
      <w:r w:rsidR="00E13AB7" w:rsidRPr="006A20CF">
        <w:rPr>
          <w:highlight w:val="yellow"/>
        </w:rPr>
        <w:t>if thou seek him, he will be found of thee</w:t>
      </w:r>
      <w:r w:rsidR="00E13AB7">
        <w:t xml:space="preserve">; but if thou forsake him, </w:t>
      </w:r>
      <w:r w:rsidR="00E13AB7" w:rsidRPr="006A20CF">
        <w:rPr>
          <w:u w:val="single"/>
        </w:rPr>
        <w:t>he will cast thee off for ever.</w:t>
      </w:r>
      <w:r w:rsidR="00E13AB7" w:rsidRPr="006A20CF">
        <w:rPr>
          <w:u w:val="single"/>
        </w:rPr>
        <w:br/>
      </w:r>
      <w:r w:rsidR="00E13AB7">
        <w:rPr>
          <w:b/>
          <w:bCs/>
        </w:rPr>
        <w:t>1 Chronicles 28:10</w:t>
      </w:r>
      <w:r w:rsidR="00E13AB7">
        <w:t xml:space="preserve"> Take heed now; for the LORD hath chosen thee to build an house for the sanctuary: be strong, and do </w:t>
      </w:r>
      <w:r w:rsidR="00E13AB7">
        <w:rPr>
          <w:i/>
          <w:iCs/>
        </w:rPr>
        <w:t>it</w:t>
      </w:r>
      <w:r w:rsidR="00E13AB7">
        <w:t>.</w:t>
      </w:r>
    </w:p>
    <w:p w14:paraId="477764FD" w14:textId="2D6E060E" w:rsidR="006A20CF" w:rsidRDefault="006A20CF" w:rsidP="008D64D9">
      <w:pPr>
        <w:ind w:left="432"/>
      </w:pPr>
      <w:r w:rsidRPr="006A20CF">
        <w:rPr>
          <w:b/>
          <w:bCs/>
          <w:color w:val="00B050"/>
        </w:rPr>
        <w:t>David gives the blueprints of the Temple given to him by the LORD</w:t>
      </w:r>
      <w:r w:rsidR="00E13AB7">
        <w:br/>
      </w:r>
      <w:hyperlink r:id="rId50" w:history="1">
        <w:r w:rsidR="00E13AB7" w:rsidRPr="006A20CF">
          <w:rPr>
            <w:rStyle w:val="Hyperlink"/>
            <w:b/>
            <w:bCs/>
          </w:rPr>
          <w:t>1 Chronicles 28:11</w:t>
        </w:r>
      </w:hyperlink>
      <w:r w:rsidR="00E13AB7">
        <w:t xml:space="preserve"> Then David gave to Solomon his son the pattern of the porch, and of the houses thereof, and of the treasuries thereof, and of the upper chambers thereof, and of the inner parlours thereof, and of the place of the mercy seat,</w:t>
      </w:r>
      <w:r w:rsidR="00E13AB7">
        <w:br/>
      </w:r>
      <w:r w:rsidR="00E13AB7">
        <w:rPr>
          <w:b/>
          <w:bCs/>
        </w:rPr>
        <w:t>1 Chronicles 28:12</w:t>
      </w:r>
      <w:r w:rsidR="00E13AB7">
        <w:t xml:space="preserve"> And the pattern of all that he had by the spirit, of the courts of the house of the LORD, and of all the chambers round about, of the treasuries of the house of God, and of the treasuries of the dedicated things:</w:t>
      </w:r>
      <w:r w:rsidR="00E13AB7">
        <w:br/>
      </w:r>
      <w:r w:rsidR="00E13AB7">
        <w:rPr>
          <w:b/>
          <w:bCs/>
        </w:rPr>
        <w:t>1 Chronicles 28:13</w:t>
      </w:r>
      <w:r w:rsidR="00E13AB7">
        <w:t xml:space="preserve"> Also for the courses of the priests and the Levites, and for all the work of the service of the house of the LORD, and for all the vessels of service in the house of the LORD.</w:t>
      </w:r>
      <w:r w:rsidR="00E13AB7">
        <w:br/>
      </w:r>
      <w:r w:rsidR="00E13AB7">
        <w:rPr>
          <w:b/>
          <w:bCs/>
        </w:rPr>
        <w:t>1 Chronicles 28:14</w:t>
      </w:r>
      <w:r w:rsidR="00E13AB7">
        <w:t xml:space="preserve"> </w:t>
      </w:r>
      <w:r w:rsidR="00E13AB7">
        <w:rPr>
          <w:i/>
          <w:iCs/>
        </w:rPr>
        <w:t>He gave</w:t>
      </w:r>
      <w:r w:rsidR="00E13AB7">
        <w:t xml:space="preserve"> of gold by weight for </w:t>
      </w:r>
      <w:r w:rsidR="00E13AB7">
        <w:rPr>
          <w:i/>
          <w:iCs/>
        </w:rPr>
        <w:t>things</w:t>
      </w:r>
      <w:r w:rsidR="00E13AB7">
        <w:t xml:space="preserve"> of gold, for all instruments of all manner of service; </w:t>
      </w:r>
      <w:r w:rsidR="00E13AB7">
        <w:rPr>
          <w:i/>
          <w:iCs/>
        </w:rPr>
        <w:t>silver also</w:t>
      </w:r>
      <w:r w:rsidR="00E13AB7">
        <w:t xml:space="preserve"> for all instruments of silver by weight, for all instruments of every kind of service:</w:t>
      </w:r>
      <w:r w:rsidR="00E13AB7">
        <w:br/>
      </w:r>
      <w:r w:rsidR="00E13AB7">
        <w:rPr>
          <w:b/>
          <w:bCs/>
        </w:rPr>
        <w:t>1 Chronicles 28:15</w:t>
      </w:r>
      <w:r w:rsidR="00E13AB7">
        <w:t xml:space="preserve"> Even the weight for the candlesticks of gold, and for their lamps of gold, by weight for every candlestick, and for the lamps thereof: and for the candlesticks of silver by weight, </w:t>
      </w:r>
      <w:r w:rsidR="00E13AB7">
        <w:rPr>
          <w:i/>
          <w:iCs/>
        </w:rPr>
        <w:t>both</w:t>
      </w:r>
      <w:r w:rsidR="00E13AB7">
        <w:t xml:space="preserve"> for the candlestick, and </w:t>
      </w:r>
      <w:r w:rsidR="00E13AB7">
        <w:rPr>
          <w:i/>
          <w:iCs/>
        </w:rPr>
        <w:t>also</w:t>
      </w:r>
      <w:r w:rsidR="00E13AB7">
        <w:t xml:space="preserve"> for the lamps thereof, according to the use of every candlestick.</w:t>
      </w:r>
      <w:r w:rsidR="00E13AB7">
        <w:br/>
      </w:r>
      <w:r w:rsidR="00E13AB7">
        <w:rPr>
          <w:b/>
          <w:bCs/>
        </w:rPr>
        <w:t>1 Chronicles 28:16</w:t>
      </w:r>
      <w:r w:rsidR="00E13AB7">
        <w:t xml:space="preserve"> And by weight </w:t>
      </w:r>
      <w:r w:rsidR="00E13AB7">
        <w:rPr>
          <w:i/>
          <w:iCs/>
        </w:rPr>
        <w:t>he gave</w:t>
      </w:r>
      <w:r w:rsidR="00E13AB7">
        <w:t xml:space="preserve"> gold for the tables of shewbread, for every table; and </w:t>
      </w:r>
      <w:r w:rsidR="00E13AB7">
        <w:rPr>
          <w:i/>
          <w:iCs/>
        </w:rPr>
        <w:t>likewise</w:t>
      </w:r>
      <w:r w:rsidR="00E13AB7">
        <w:t xml:space="preserve"> silver for the tables of silver:</w:t>
      </w:r>
      <w:r w:rsidR="00E13AB7">
        <w:br/>
      </w:r>
      <w:r w:rsidR="00E13AB7">
        <w:rPr>
          <w:b/>
          <w:bCs/>
        </w:rPr>
        <w:t>1 Chronicles 28:17</w:t>
      </w:r>
      <w:r w:rsidR="00E13AB7">
        <w:t xml:space="preserve"> Also pure gold for the fleshhooks, and the bowls, and the cups: and for the golden basons </w:t>
      </w:r>
      <w:r w:rsidR="00E13AB7">
        <w:rPr>
          <w:i/>
          <w:iCs/>
        </w:rPr>
        <w:t>he gave gold</w:t>
      </w:r>
      <w:r w:rsidR="00E13AB7">
        <w:t xml:space="preserve"> by weight for every bason; and </w:t>
      </w:r>
      <w:r w:rsidR="00E13AB7">
        <w:rPr>
          <w:i/>
          <w:iCs/>
        </w:rPr>
        <w:t>likewise silver</w:t>
      </w:r>
      <w:r w:rsidR="00E13AB7">
        <w:t xml:space="preserve"> by weight for every bason of silver:</w:t>
      </w:r>
      <w:r w:rsidR="00E13AB7">
        <w:br/>
      </w:r>
      <w:r w:rsidR="00E13AB7">
        <w:rPr>
          <w:b/>
          <w:bCs/>
        </w:rPr>
        <w:t>1 Chronicles 28:18</w:t>
      </w:r>
      <w:r w:rsidR="00E13AB7">
        <w:t xml:space="preserve"> And for the altar of incense refined gold by weight; and gold for the pattern of the chariot of the cherubims, that spread out </w:t>
      </w:r>
      <w:r w:rsidR="00E13AB7">
        <w:rPr>
          <w:i/>
          <w:iCs/>
        </w:rPr>
        <w:t>their wings</w:t>
      </w:r>
      <w:r w:rsidR="00E13AB7">
        <w:t>, and covered the ark of the covenant of the LORD.</w:t>
      </w:r>
      <w:r w:rsidR="00E13AB7">
        <w:br/>
      </w:r>
      <w:r w:rsidR="00E13AB7">
        <w:rPr>
          <w:b/>
          <w:bCs/>
        </w:rPr>
        <w:t>1 Chronicles 28:19</w:t>
      </w:r>
      <w:r w:rsidR="00E13AB7">
        <w:t xml:space="preserve"> All </w:t>
      </w:r>
      <w:r w:rsidR="00E13AB7">
        <w:rPr>
          <w:i/>
          <w:iCs/>
        </w:rPr>
        <w:t>this, said David</w:t>
      </w:r>
      <w:r w:rsidR="00E13AB7">
        <w:t xml:space="preserve">, the LORD made me understand in writing by </w:t>
      </w:r>
      <w:r w:rsidR="00E13AB7">
        <w:rPr>
          <w:i/>
          <w:iCs/>
        </w:rPr>
        <w:t>his</w:t>
      </w:r>
      <w:r w:rsidR="00E13AB7">
        <w:t xml:space="preserve"> hand upon me, </w:t>
      </w:r>
      <w:r w:rsidR="00E13AB7">
        <w:rPr>
          <w:i/>
          <w:iCs/>
        </w:rPr>
        <w:t>even</w:t>
      </w:r>
      <w:r w:rsidR="00E13AB7">
        <w:t xml:space="preserve"> all the works of this pattern.</w:t>
      </w:r>
    </w:p>
    <w:p w14:paraId="3FCCE1B8" w14:textId="7578777D" w:rsidR="008D64D9" w:rsidRDefault="006A20CF" w:rsidP="008D64D9">
      <w:pPr>
        <w:ind w:left="432"/>
      </w:pPr>
      <w:r w:rsidRPr="006A20CF">
        <w:rPr>
          <w:b/>
          <w:bCs/>
          <w:color w:val="00B050"/>
        </w:rPr>
        <w:t>Do it – don’t fear</w:t>
      </w:r>
      <w:r w:rsidR="00E13AB7">
        <w:br/>
      </w:r>
      <w:hyperlink r:id="rId51" w:history="1">
        <w:r w:rsidR="00E13AB7" w:rsidRPr="006A20CF">
          <w:rPr>
            <w:rStyle w:val="Hyperlink"/>
            <w:b/>
            <w:bCs/>
          </w:rPr>
          <w:t>1 Chronicles 28:20</w:t>
        </w:r>
      </w:hyperlink>
      <w:r w:rsidR="00E13AB7">
        <w:t xml:space="preserve"> And David said to Solomon his son, Be strong and of good courage, and do </w:t>
      </w:r>
      <w:r w:rsidR="00E13AB7">
        <w:rPr>
          <w:i/>
          <w:iCs/>
        </w:rPr>
        <w:t>it</w:t>
      </w:r>
      <w:r w:rsidR="00E13AB7">
        <w:t xml:space="preserve">: fear not, nor be dismayed: for the LORD God, </w:t>
      </w:r>
      <w:r w:rsidR="00E13AB7">
        <w:rPr>
          <w:i/>
          <w:iCs/>
        </w:rPr>
        <w:t>even</w:t>
      </w:r>
      <w:r w:rsidR="00E13AB7">
        <w:t xml:space="preserve"> my God, </w:t>
      </w:r>
      <w:r w:rsidR="00E13AB7">
        <w:rPr>
          <w:i/>
          <w:iCs/>
        </w:rPr>
        <w:t>will be</w:t>
      </w:r>
      <w:r w:rsidR="00E13AB7">
        <w:t xml:space="preserve"> with thee; he will not fail thee, nor forsake thee, until thou hast finished all the work for the service of the house of the LORD.</w:t>
      </w:r>
      <w:r w:rsidR="00E13AB7">
        <w:br/>
      </w:r>
      <w:r w:rsidR="00E13AB7">
        <w:rPr>
          <w:b/>
          <w:bCs/>
        </w:rPr>
        <w:lastRenderedPageBreak/>
        <w:t>1 Chronicles 28:21</w:t>
      </w:r>
      <w:r w:rsidR="00E13AB7">
        <w:t xml:space="preserve"> And, behold, the courses of the priests and the Levites, </w:t>
      </w:r>
      <w:r w:rsidR="00E13AB7">
        <w:rPr>
          <w:i/>
          <w:iCs/>
        </w:rPr>
        <w:t>even they shall be with thee</w:t>
      </w:r>
      <w:r w:rsidR="00E13AB7">
        <w:t xml:space="preserve"> for all the service of the house of God: and </w:t>
      </w:r>
      <w:r w:rsidR="00E13AB7">
        <w:rPr>
          <w:i/>
          <w:iCs/>
        </w:rPr>
        <w:t>there shall be</w:t>
      </w:r>
      <w:r w:rsidR="00E13AB7">
        <w:t xml:space="preserve"> with thee for all manner of workmanship every willing skilful man, for any manner of service: also the princes and all the people </w:t>
      </w:r>
      <w:r w:rsidR="00E13AB7">
        <w:rPr>
          <w:i/>
          <w:iCs/>
        </w:rPr>
        <w:t>will be</w:t>
      </w:r>
      <w:r w:rsidR="00E13AB7">
        <w:t xml:space="preserve"> wholly at thy commandment.</w:t>
      </w:r>
    </w:p>
    <w:p w14:paraId="43D16E8F" w14:textId="4674BCEE" w:rsidR="00545B2E" w:rsidRPr="00545B2E" w:rsidRDefault="00EE003A" w:rsidP="008D64D9">
      <w:pPr>
        <w:ind w:left="432"/>
        <w:rPr>
          <w:b/>
          <w:bCs/>
          <w:color w:val="00B050"/>
        </w:rPr>
      </w:pPr>
      <w:r w:rsidRPr="00EE003A">
        <w:rPr>
          <w:rFonts w:ascii="Cambria Math" w:hAnsi="Cambria Math"/>
          <w:b/>
          <w:bCs/>
          <w:color w:val="EE0000"/>
        </w:rPr>
        <w:t>⇨</w:t>
      </w:r>
      <w:r w:rsidR="00545B2E" w:rsidRPr="00545B2E">
        <w:rPr>
          <w:b/>
          <w:bCs/>
          <w:color w:val="00B050"/>
        </w:rPr>
        <w:t>Now Look what David says next</w:t>
      </w:r>
    </w:p>
    <w:p w14:paraId="52367CE8" w14:textId="798D0E29" w:rsidR="00545B2E" w:rsidRDefault="00545B2E" w:rsidP="008D64D9">
      <w:pPr>
        <w:ind w:left="432"/>
      </w:pPr>
      <w:hyperlink r:id="rId52" w:history="1">
        <w:r w:rsidRPr="00545B2E">
          <w:rPr>
            <w:rStyle w:val="Hyperlink"/>
            <w:b/>
            <w:bCs/>
          </w:rPr>
          <w:t>1 Chronicles 29:1</w:t>
        </w:r>
      </w:hyperlink>
      <w:r>
        <w:t xml:space="preserve"> Furthermore David the king said unto all the congregation, Solomon my son, whom alone God hath chosen, </w:t>
      </w:r>
      <w:r>
        <w:rPr>
          <w:i/>
          <w:iCs/>
        </w:rPr>
        <w:t>is yet</w:t>
      </w:r>
      <w:r>
        <w:t xml:space="preserve"> young and tender, and the work </w:t>
      </w:r>
      <w:r>
        <w:rPr>
          <w:i/>
          <w:iCs/>
        </w:rPr>
        <w:t>is</w:t>
      </w:r>
      <w:r>
        <w:t xml:space="preserve"> great: </w:t>
      </w:r>
      <w:r w:rsidRPr="00EE003A">
        <w:rPr>
          <w:highlight w:val="yellow"/>
        </w:rPr>
        <w:t xml:space="preserve">for the palace </w:t>
      </w:r>
      <w:r w:rsidRPr="00EE003A">
        <w:rPr>
          <w:i/>
          <w:iCs/>
          <w:highlight w:val="yellow"/>
        </w:rPr>
        <w:t>is</w:t>
      </w:r>
      <w:r w:rsidRPr="00EE003A">
        <w:rPr>
          <w:highlight w:val="yellow"/>
        </w:rPr>
        <w:t xml:space="preserve"> not for man, but for the LORD God.</w:t>
      </w:r>
    </w:p>
    <w:p w14:paraId="49E74A74" w14:textId="380E02C0" w:rsidR="00545B2E" w:rsidRDefault="00545B2E" w:rsidP="008D64D9">
      <w:pPr>
        <w:ind w:left="432"/>
      </w:pPr>
      <w:r w:rsidRPr="00545B2E">
        <w:rPr>
          <w:b/>
          <w:bCs/>
          <w:color w:val="00B050"/>
        </w:rPr>
        <w:t>David has given and set aside items for the temple</w:t>
      </w:r>
      <w:r>
        <w:br/>
      </w:r>
      <w:hyperlink r:id="rId53" w:history="1">
        <w:r w:rsidRPr="00545B2E">
          <w:rPr>
            <w:rStyle w:val="Hyperlink"/>
            <w:b/>
            <w:bCs/>
          </w:rPr>
          <w:t>1 Chronicles 29:2</w:t>
        </w:r>
      </w:hyperlink>
      <w:r>
        <w:t xml:space="preserve"> Now I have prepared with all my might for the house of my God the gold for </w:t>
      </w:r>
      <w:r>
        <w:rPr>
          <w:i/>
          <w:iCs/>
        </w:rPr>
        <w:t>things to be made</w:t>
      </w:r>
      <w:r>
        <w:t xml:space="preserve"> of gold, and the silver for </w:t>
      </w:r>
      <w:r>
        <w:rPr>
          <w:i/>
          <w:iCs/>
        </w:rPr>
        <w:t>things</w:t>
      </w:r>
      <w:r>
        <w:t xml:space="preserve"> of silver, and the brass for </w:t>
      </w:r>
      <w:r>
        <w:rPr>
          <w:i/>
          <w:iCs/>
        </w:rPr>
        <w:t>things</w:t>
      </w:r>
      <w:r>
        <w:t xml:space="preserve"> of brass, the iron for </w:t>
      </w:r>
      <w:r>
        <w:rPr>
          <w:i/>
          <w:iCs/>
        </w:rPr>
        <w:t>things</w:t>
      </w:r>
      <w:r>
        <w:t xml:space="preserve"> of iron, and wood for </w:t>
      </w:r>
      <w:r>
        <w:rPr>
          <w:i/>
          <w:iCs/>
        </w:rPr>
        <w:t>things</w:t>
      </w:r>
      <w:r>
        <w:t xml:space="preserve"> of wood; onyx stones, and </w:t>
      </w:r>
      <w:r>
        <w:rPr>
          <w:i/>
          <w:iCs/>
        </w:rPr>
        <w:t>stones</w:t>
      </w:r>
      <w:r>
        <w:t xml:space="preserve"> to be set, glistering stones, and of divers colours, and all manner of precious stones, and marble stones in abundance.</w:t>
      </w:r>
      <w:r>
        <w:br/>
      </w:r>
      <w:r>
        <w:rPr>
          <w:b/>
          <w:bCs/>
        </w:rPr>
        <w:t>1 Chronicles 29:3</w:t>
      </w:r>
      <w:r>
        <w:t xml:space="preserve"> Moreover, because I have set my affection to the house of my God, I have of mine own proper good, of gold and silver, </w:t>
      </w:r>
      <w:r>
        <w:rPr>
          <w:i/>
          <w:iCs/>
        </w:rPr>
        <w:t>which</w:t>
      </w:r>
      <w:r>
        <w:t xml:space="preserve"> I have given to the house of my God, over and above all that I have prepared for the holy house,</w:t>
      </w:r>
      <w:r>
        <w:br/>
      </w:r>
      <w:r>
        <w:rPr>
          <w:b/>
          <w:bCs/>
        </w:rPr>
        <w:t>1 Chronicles 29:4</w:t>
      </w:r>
      <w:r>
        <w:t xml:space="preserve"> </w:t>
      </w:r>
      <w:r>
        <w:rPr>
          <w:i/>
          <w:iCs/>
        </w:rPr>
        <w:t>Even</w:t>
      </w:r>
      <w:r>
        <w:t xml:space="preserve"> three thousand talents of gold, of the gold of Ophir, and seven thousand talents of refined silver, to overlay the walls of the houses </w:t>
      </w:r>
      <w:r>
        <w:rPr>
          <w:i/>
          <w:iCs/>
        </w:rPr>
        <w:t>withal</w:t>
      </w:r>
      <w:r>
        <w:t>:</w:t>
      </w:r>
      <w:r>
        <w:br/>
      </w:r>
      <w:r>
        <w:rPr>
          <w:b/>
          <w:bCs/>
        </w:rPr>
        <w:t>1 Chronicles 29:5</w:t>
      </w:r>
      <w:r>
        <w:t xml:space="preserve"> The gold for </w:t>
      </w:r>
      <w:r>
        <w:rPr>
          <w:i/>
          <w:iCs/>
        </w:rPr>
        <w:t>things</w:t>
      </w:r>
      <w:r>
        <w:t xml:space="preserve"> of gold, and the silver for </w:t>
      </w:r>
      <w:r>
        <w:rPr>
          <w:i/>
          <w:iCs/>
        </w:rPr>
        <w:t>things</w:t>
      </w:r>
      <w:r>
        <w:t xml:space="preserve"> of silver, and for all manner of work </w:t>
      </w:r>
      <w:r>
        <w:rPr>
          <w:i/>
          <w:iCs/>
        </w:rPr>
        <w:t>to be made</w:t>
      </w:r>
      <w:r>
        <w:t xml:space="preserve"> by the hands of artificers. And who </w:t>
      </w:r>
      <w:r>
        <w:rPr>
          <w:i/>
          <w:iCs/>
        </w:rPr>
        <w:t>then</w:t>
      </w:r>
      <w:r>
        <w:t xml:space="preserve"> is willing to consecrate his service this day unto the LORD?</w:t>
      </w:r>
      <w:r>
        <w:br/>
      </w:r>
      <w:r>
        <w:rPr>
          <w:b/>
          <w:bCs/>
        </w:rPr>
        <w:t>1 Chronicles 29:6</w:t>
      </w:r>
      <w:r>
        <w:t xml:space="preserve"> Then the chief of the fathers and princes of the tribes of Israel, and the captains of thousands and of hundreds, with the rulers of the king's work, offered willingly,</w:t>
      </w:r>
      <w:r>
        <w:br/>
      </w:r>
      <w:r>
        <w:rPr>
          <w:b/>
          <w:bCs/>
        </w:rPr>
        <w:t>1 Chronicles 29:7</w:t>
      </w:r>
      <w:r>
        <w:t xml:space="preserve"> And gave for the service of the house of God of gold five thousand talents and ten thousand drams, and of silver ten thousand talents, and of brass eighteen thousand talents, and one hundred thousand talents of iron.</w:t>
      </w:r>
      <w:r>
        <w:br/>
      </w:r>
      <w:r>
        <w:rPr>
          <w:b/>
          <w:bCs/>
        </w:rPr>
        <w:t>1 Chronicles 29:8</w:t>
      </w:r>
      <w:r>
        <w:t xml:space="preserve"> And they with whom </w:t>
      </w:r>
      <w:r>
        <w:rPr>
          <w:i/>
          <w:iCs/>
        </w:rPr>
        <w:t>precious</w:t>
      </w:r>
      <w:r>
        <w:t xml:space="preserve"> stones were found gave </w:t>
      </w:r>
      <w:r>
        <w:rPr>
          <w:i/>
          <w:iCs/>
        </w:rPr>
        <w:t>them</w:t>
      </w:r>
      <w:r>
        <w:t xml:space="preserve"> to the treasure of the house of the LORD, by the hand of Jehiel the Gershonite.</w:t>
      </w:r>
    </w:p>
    <w:p w14:paraId="0CB4BA74" w14:textId="5A86AB61" w:rsidR="00545B2E" w:rsidRDefault="00545B2E" w:rsidP="008D64D9">
      <w:pPr>
        <w:ind w:left="432"/>
      </w:pPr>
      <w:r w:rsidRPr="00545B2E">
        <w:rPr>
          <w:b/>
          <w:bCs/>
          <w:color w:val="00B050"/>
        </w:rPr>
        <w:t>The people rejoice</w:t>
      </w:r>
      <w:r>
        <w:rPr>
          <w:b/>
          <w:bCs/>
          <w:color w:val="00B050"/>
        </w:rPr>
        <w:t xml:space="preserve"> and give to the LORD - </w:t>
      </w:r>
      <w:r w:rsidRPr="00545B2E">
        <w:rPr>
          <w:b/>
          <w:bCs/>
          <w:color w:val="00B050"/>
        </w:rPr>
        <w:t>David praises the LORD</w:t>
      </w:r>
      <w:r w:rsidR="00EE003A">
        <w:rPr>
          <w:b/>
          <w:bCs/>
          <w:color w:val="00B050"/>
        </w:rPr>
        <w:t xml:space="preserve"> – Solomon’s 2</w:t>
      </w:r>
      <w:r w:rsidR="00EE003A" w:rsidRPr="00EE003A">
        <w:rPr>
          <w:b/>
          <w:bCs/>
          <w:color w:val="00B050"/>
          <w:vertAlign w:val="superscript"/>
        </w:rPr>
        <w:t>nd</w:t>
      </w:r>
      <w:r w:rsidR="00EE003A">
        <w:rPr>
          <w:b/>
          <w:bCs/>
          <w:color w:val="00B050"/>
        </w:rPr>
        <w:t xml:space="preserve"> Anointing</w:t>
      </w:r>
      <w:r w:rsidRPr="00545B2E">
        <w:rPr>
          <w:b/>
          <w:bCs/>
          <w:color w:val="00B050"/>
        </w:rPr>
        <w:br/>
      </w:r>
      <w:hyperlink r:id="rId54" w:history="1">
        <w:r w:rsidRPr="00545B2E">
          <w:rPr>
            <w:rStyle w:val="Hyperlink"/>
            <w:b/>
            <w:bCs/>
          </w:rPr>
          <w:t>1 Chronicles 29:9</w:t>
        </w:r>
      </w:hyperlink>
      <w:r>
        <w:t xml:space="preserve"> Then the people rejoiced, </w:t>
      </w:r>
      <w:r w:rsidRPr="00545B2E">
        <w:rPr>
          <w:highlight w:val="yellow"/>
        </w:rPr>
        <w:t>for that they offered willingly, because with perfect heart they offered willingly to the LORD</w:t>
      </w:r>
      <w:r>
        <w:t>: and David the king also rejoiced with great joy.</w:t>
      </w:r>
      <w:r>
        <w:br/>
      </w:r>
      <w:r>
        <w:rPr>
          <w:b/>
          <w:bCs/>
        </w:rPr>
        <w:t>1 Chronicles 29:10</w:t>
      </w:r>
      <w:r>
        <w:t xml:space="preserve"> Wherefore David blessed the LORD before all the congregation: and David said, Blessed </w:t>
      </w:r>
      <w:r>
        <w:rPr>
          <w:i/>
          <w:iCs/>
        </w:rPr>
        <w:t>be</w:t>
      </w:r>
      <w:r>
        <w:t xml:space="preserve"> thou, LORD God of Israel our father, for ever and ever.</w:t>
      </w:r>
      <w:r>
        <w:br/>
      </w:r>
      <w:r>
        <w:rPr>
          <w:b/>
          <w:bCs/>
        </w:rPr>
        <w:t>1 Chronicles 29:11</w:t>
      </w:r>
      <w:r>
        <w:t xml:space="preserve"> Thine, O LORD, </w:t>
      </w:r>
      <w:r>
        <w:rPr>
          <w:i/>
          <w:iCs/>
        </w:rPr>
        <w:t>is</w:t>
      </w:r>
      <w:r>
        <w:t xml:space="preserve"> the greatness, and the power, and the glory, and the victory, and the majesty: for all </w:t>
      </w:r>
      <w:r>
        <w:rPr>
          <w:i/>
          <w:iCs/>
        </w:rPr>
        <w:t>that is</w:t>
      </w:r>
      <w:r>
        <w:t xml:space="preserve"> in the heaven and in the earth </w:t>
      </w:r>
      <w:r>
        <w:rPr>
          <w:i/>
          <w:iCs/>
        </w:rPr>
        <w:t>is thine</w:t>
      </w:r>
      <w:r>
        <w:t xml:space="preserve">; thine </w:t>
      </w:r>
      <w:r>
        <w:rPr>
          <w:i/>
          <w:iCs/>
        </w:rPr>
        <w:t>is</w:t>
      </w:r>
      <w:r>
        <w:t xml:space="preserve"> the kingdom, O LORD, and thou art exalted as head above all.</w:t>
      </w:r>
      <w:r>
        <w:br/>
      </w:r>
      <w:r>
        <w:rPr>
          <w:b/>
          <w:bCs/>
        </w:rPr>
        <w:t>1 Chronicles 29:12</w:t>
      </w:r>
      <w:r>
        <w:t xml:space="preserve"> Both riches and honour </w:t>
      </w:r>
      <w:r>
        <w:rPr>
          <w:i/>
          <w:iCs/>
        </w:rPr>
        <w:t>come</w:t>
      </w:r>
      <w:r>
        <w:t xml:space="preserve"> of thee, and thou reignest over all; and in thine hand </w:t>
      </w:r>
      <w:r>
        <w:rPr>
          <w:i/>
          <w:iCs/>
        </w:rPr>
        <w:t>is</w:t>
      </w:r>
      <w:r>
        <w:t xml:space="preserve"> power and might; and in thine hand </w:t>
      </w:r>
      <w:r>
        <w:rPr>
          <w:i/>
          <w:iCs/>
        </w:rPr>
        <w:t>it is</w:t>
      </w:r>
      <w:r>
        <w:t xml:space="preserve"> to make great, and to give strength unto all.</w:t>
      </w:r>
      <w:r>
        <w:br/>
      </w:r>
      <w:r>
        <w:rPr>
          <w:b/>
          <w:bCs/>
        </w:rPr>
        <w:t>1 Chronicles 29:13</w:t>
      </w:r>
      <w:r>
        <w:t xml:space="preserve"> Now therefore, our God, we thank thee, and praise thy glorious name.</w:t>
      </w:r>
      <w:r>
        <w:br/>
      </w:r>
      <w:r>
        <w:rPr>
          <w:b/>
          <w:bCs/>
        </w:rPr>
        <w:t>1 Chronicles 29:14</w:t>
      </w:r>
      <w:r>
        <w:t xml:space="preserve"> But who </w:t>
      </w:r>
      <w:r>
        <w:rPr>
          <w:i/>
          <w:iCs/>
        </w:rPr>
        <w:t>am</w:t>
      </w:r>
      <w:r>
        <w:t xml:space="preserve"> I, and what </w:t>
      </w:r>
      <w:r>
        <w:rPr>
          <w:i/>
          <w:iCs/>
        </w:rPr>
        <w:t>is</w:t>
      </w:r>
      <w:r>
        <w:t xml:space="preserve"> my people, that we should be able to offer so willingly after this sort? for all things </w:t>
      </w:r>
      <w:r>
        <w:rPr>
          <w:i/>
          <w:iCs/>
        </w:rPr>
        <w:t>come</w:t>
      </w:r>
      <w:r>
        <w:t xml:space="preserve"> of thee, and of thine own have we given thee.</w:t>
      </w:r>
      <w:r>
        <w:br/>
      </w:r>
      <w:r>
        <w:rPr>
          <w:b/>
          <w:bCs/>
        </w:rPr>
        <w:t>1 Chronicles 29:15</w:t>
      </w:r>
      <w:r>
        <w:t xml:space="preserve"> For we </w:t>
      </w:r>
      <w:r>
        <w:rPr>
          <w:i/>
          <w:iCs/>
        </w:rPr>
        <w:t>are</w:t>
      </w:r>
      <w:r>
        <w:t xml:space="preserve"> strangers before thee, and sojourners, as </w:t>
      </w:r>
      <w:r>
        <w:rPr>
          <w:i/>
          <w:iCs/>
        </w:rPr>
        <w:t>were</w:t>
      </w:r>
      <w:r>
        <w:t xml:space="preserve"> all our fathers: our days on the earth </w:t>
      </w:r>
      <w:r>
        <w:rPr>
          <w:i/>
          <w:iCs/>
        </w:rPr>
        <w:t>are</w:t>
      </w:r>
      <w:r>
        <w:t xml:space="preserve"> as a shadow, and </w:t>
      </w:r>
      <w:r>
        <w:rPr>
          <w:i/>
          <w:iCs/>
        </w:rPr>
        <w:t>there is</w:t>
      </w:r>
      <w:r>
        <w:t xml:space="preserve"> none abiding.</w:t>
      </w:r>
      <w:r>
        <w:br/>
      </w:r>
      <w:r>
        <w:rPr>
          <w:b/>
          <w:bCs/>
        </w:rPr>
        <w:t>1 Chronicles 29:16</w:t>
      </w:r>
      <w:r>
        <w:t xml:space="preserve"> O LORD our God, all this store that we have prepared to build thee an house for thine holy name </w:t>
      </w:r>
      <w:r>
        <w:rPr>
          <w:i/>
          <w:iCs/>
        </w:rPr>
        <w:t>cometh</w:t>
      </w:r>
      <w:r>
        <w:t xml:space="preserve"> of thine hand, and </w:t>
      </w:r>
      <w:r>
        <w:rPr>
          <w:i/>
          <w:iCs/>
        </w:rPr>
        <w:t>is</w:t>
      </w:r>
      <w:r>
        <w:t xml:space="preserve"> all thine own.</w:t>
      </w:r>
      <w:r>
        <w:br/>
      </w:r>
      <w:r>
        <w:rPr>
          <w:b/>
          <w:bCs/>
        </w:rPr>
        <w:t>1 Chronicles 29:17</w:t>
      </w:r>
      <w:r>
        <w:t xml:space="preserve"> I know also, my God, </w:t>
      </w:r>
      <w:r w:rsidRPr="00545B2E">
        <w:rPr>
          <w:highlight w:val="yellow"/>
        </w:rPr>
        <w:t>that thou triest the heart, and hast pleasure in uprightness</w:t>
      </w:r>
      <w:r>
        <w:t>. As for me, in the uprightness of mine heart I have willingly offered all these things: and now have I seen with joy thy people, which are present here, to offer willingly unto thee.</w:t>
      </w:r>
      <w:r>
        <w:br/>
      </w:r>
      <w:r>
        <w:rPr>
          <w:b/>
          <w:bCs/>
        </w:rPr>
        <w:lastRenderedPageBreak/>
        <w:t>1 Chronicles 29:18</w:t>
      </w:r>
      <w:r>
        <w:t xml:space="preserve"> O LORD God of Abraham, Isaac, and of Israel, our fathers, keep this for ever in the imagination of the thoughts of the heart of thy people, and prepare their heart unto thee:</w:t>
      </w:r>
      <w:r>
        <w:br/>
      </w:r>
      <w:r>
        <w:rPr>
          <w:b/>
          <w:bCs/>
        </w:rPr>
        <w:t>1 Chronicles 29:19</w:t>
      </w:r>
      <w:r>
        <w:t xml:space="preserve"> And </w:t>
      </w:r>
      <w:r w:rsidRPr="00545B2E">
        <w:rPr>
          <w:highlight w:val="yellow"/>
        </w:rPr>
        <w:t>give unto Solomon my son a perfect heart, to keep thy commandments</w:t>
      </w:r>
      <w:r>
        <w:t xml:space="preserve">, thy testimonies, and thy statutes, and to do all </w:t>
      </w:r>
      <w:r>
        <w:rPr>
          <w:i/>
          <w:iCs/>
        </w:rPr>
        <w:t>these things</w:t>
      </w:r>
      <w:r>
        <w:t xml:space="preserve">, and to build the palace, </w:t>
      </w:r>
      <w:r>
        <w:rPr>
          <w:i/>
          <w:iCs/>
        </w:rPr>
        <w:t>for</w:t>
      </w:r>
      <w:r>
        <w:t xml:space="preserve"> the which I have made provision.</w:t>
      </w:r>
      <w:r>
        <w:br/>
      </w:r>
      <w:r>
        <w:rPr>
          <w:b/>
          <w:bCs/>
        </w:rPr>
        <w:t>1 Chronicles 29:20</w:t>
      </w:r>
      <w:r>
        <w:t xml:space="preserve"> And David said to all the congregation, Now bless the LORD your God. And all the congregation blessed the LORD God of their fathers, and bowed down their heads, and worshipped the LORD, and the king.</w:t>
      </w:r>
      <w:r>
        <w:br/>
      </w:r>
      <w:r>
        <w:rPr>
          <w:b/>
          <w:bCs/>
        </w:rPr>
        <w:t>1 Chronicles 29:21</w:t>
      </w:r>
      <w:r>
        <w:t xml:space="preserve"> And they sacrificed sacrifices unto the LORD, and offered burnt offerings unto the LORD, on the morrow after that day, </w:t>
      </w:r>
      <w:r>
        <w:rPr>
          <w:i/>
          <w:iCs/>
        </w:rPr>
        <w:t>even</w:t>
      </w:r>
      <w:r>
        <w:t xml:space="preserve"> a thousand bullocks, a thousand rams, </w:t>
      </w:r>
      <w:r>
        <w:rPr>
          <w:i/>
          <w:iCs/>
        </w:rPr>
        <w:t>and</w:t>
      </w:r>
      <w:r>
        <w:t xml:space="preserve"> a thousand lambs, with their drink offerings, and sacrifices in abundance for all Israel:</w:t>
      </w:r>
      <w:r>
        <w:br/>
      </w:r>
      <w:r>
        <w:rPr>
          <w:b/>
          <w:bCs/>
        </w:rPr>
        <w:t>1 Chronicles 29:22</w:t>
      </w:r>
      <w:r>
        <w:t xml:space="preserve"> And did eat and drink before the LORD on that day with great gladness. </w:t>
      </w:r>
      <w:r w:rsidRPr="00EE003A">
        <w:rPr>
          <w:highlight w:val="yellow"/>
        </w:rPr>
        <w:t xml:space="preserve">And they </w:t>
      </w:r>
      <w:r w:rsidRPr="00CD22CC">
        <w:rPr>
          <w:highlight w:val="yellow"/>
          <w:u w:val="single"/>
        </w:rPr>
        <w:t xml:space="preserve">made Solomon the son of David king the second time, and anointed </w:t>
      </w:r>
      <w:r w:rsidRPr="00CD22CC">
        <w:rPr>
          <w:i/>
          <w:iCs/>
          <w:highlight w:val="yellow"/>
          <w:u w:val="single"/>
        </w:rPr>
        <w:t>him</w:t>
      </w:r>
      <w:r w:rsidRPr="00CD22CC">
        <w:rPr>
          <w:highlight w:val="yellow"/>
          <w:u w:val="single"/>
        </w:rPr>
        <w:t xml:space="preserve"> unto the LORD </w:t>
      </w:r>
      <w:r w:rsidRPr="00CD22CC">
        <w:rPr>
          <w:i/>
          <w:iCs/>
          <w:highlight w:val="yellow"/>
          <w:u w:val="single"/>
        </w:rPr>
        <w:t>to be</w:t>
      </w:r>
      <w:r w:rsidRPr="00CD22CC">
        <w:rPr>
          <w:highlight w:val="yellow"/>
          <w:u w:val="single"/>
        </w:rPr>
        <w:t xml:space="preserve"> the chief governor, and Zadok </w:t>
      </w:r>
      <w:r w:rsidRPr="00CD22CC">
        <w:rPr>
          <w:i/>
          <w:iCs/>
          <w:highlight w:val="yellow"/>
          <w:u w:val="single"/>
        </w:rPr>
        <w:t>to be</w:t>
      </w:r>
      <w:r w:rsidRPr="00CD22CC">
        <w:rPr>
          <w:highlight w:val="yellow"/>
          <w:u w:val="single"/>
        </w:rPr>
        <w:t xml:space="preserve"> priest</w:t>
      </w:r>
      <w:r w:rsidRPr="00EE003A">
        <w:rPr>
          <w:highlight w:val="yellow"/>
        </w:rPr>
        <w:t>.</w:t>
      </w:r>
    </w:p>
    <w:p w14:paraId="53718A6B" w14:textId="77777777" w:rsidR="00545B2E" w:rsidRDefault="00545B2E" w:rsidP="008D64D9">
      <w:pPr>
        <w:ind w:left="432"/>
      </w:pPr>
      <w:r>
        <w:t xml:space="preserve">Solomon </w:t>
      </w:r>
    </w:p>
    <w:p w14:paraId="51310632" w14:textId="7C5B32AF" w:rsidR="00717404" w:rsidRDefault="00717404" w:rsidP="008D64D9">
      <w:pPr>
        <w:ind w:left="432"/>
      </w:pPr>
      <w:r w:rsidRPr="00717404">
        <w:rPr>
          <w:b/>
          <w:bCs/>
          <w:color w:val="00B050"/>
        </w:rPr>
        <w:t>Solomon takes the throne</w:t>
      </w:r>
      <w:r w:rsidR="00545B2E">
        <w:br/>
      </w:r>
      <w:hyperlink r:id="rId55" w:history="1">
        <w:r w:rsidR="00545B2E" w:rsidRPr="00717404">
          <w:rPr>
            <w:rStyle w:val="Hyperlink"/>
            <w:b/>
            <w:bCs/>
          </w:rPr>
          <w:t>1 Chronicles 29:23</w:t>
        </w:r>
      </w:hyperlink>
      <w:r w:rsidR="00545B2E">
        <w:t xml:space="preserve"> Then Solomon sat on the throne of the LORD as king instead of David his father, and prospered; and all Israel obeyed him.</w:t>
      </w:r>
      <w:r w:rsidR="00545B2E">
        <w:br/>
      </w:r>
      <w:r w:rsidR="00545B2E">
        <w:rPr>
          <w:b/>
          <w:bCs/>
        </w:rPr>
        <w:t>1 Chronicles 29:24</w:t>
      </w:r>
      <w:r w:rsidR="00545B2E">
        <w:t xml:space="preserve"> And all the princes, and the mighty men, and all the sons likewise of king David, submitted themselves unto Solomon the king.</w:t>
      </w:r>
      <w:r w:rsidR="00545B2E">
        <w:br/>
      </w:r>
      <w:r w:rsidR="00545B2E">
        <w:rPr>
          <w:b/>
          <w:bCs/>
        </w:rPr>
        <w:t>1 Chronicles 29:25</w:t>
      </w:r>
      <w:r w:rsidR="00545B2E">
        <w:t xml:space="preserve"> And the LORD magnified Solomon exceedingly in the sight of all Israel, and bestowed upon him </w:t>
      </w:r>
      <w:r w:rsidR="00545B2E">
        <w:rPr>
          <w:i/>
          <w:iCs/>
        </w:rPr>
        <w:t>such</w:t>
      </w:r>
      <w:r w:rsidR="00545B2E">
        <w:t xml:space="preserve"> royal majesty as had not been on any king before him in Israel.</w:t>
      </w:r>
    </w:p>
    <w:p w14:paraId="5704EA31" w14:textId="695E7B6F" w:rsidR="00545B2E" w:rsidRPr="008D64D9" w:rsidRDefault="00717404" w:rsidP="008D64D9">
      <w:pPr>
        <w:ind w:left="432"/>
        <w:rPr>
          <w:b/>
          <w:bCs/>
          <w:color w:val="00B050"/>
        </w:rPr>
      </w:pPr>
      <w:r w:rsidRPr="00717404">
        <w:rPr>
          <w:b/>
          <w:bCs/>
          <w:color w:val="00B050"/>
        </w:rPr>
        <w:t>The death of David</w:t>
      </w:r>
      <w:r w:rsidR="00545B2E">
        <w:br/>
      </w:r>
      <w:hyperlink r:id="rId56" w:history="1">
        <w:r w:rsidR="00545B2E" w:rsidRPr="00717404">
          <w:rPr>
            <w:rStyle w:val="Hyperlink"/>
            <w:b/>
            <w:bCs/>
          </w:rPr>
          <w:t>1 Chronicles 29:26</w:t>
        </w:r>
      </w:hyperlink>
      <w:r w:rsidR="00545B2E">
        <w:t xml:space="preserve"> Thus David the son of Jesse reigned over all Israel.</w:t>
      </w:r>
      <w:r w:rsidR="00545B2E">
        <w:br/>
      </w:r>
      <w:r w:rsidR="00545B2E">
        <w:rPr>
          <w:b/>
          <w:bCs/>
        </w:rPr>
        <w:t>1 Chronicles 29:27</w:t>
      </w:r>
      <w:r w:rsidR="00545B2E">
        <w:t xml:space="preserve"> And the time that he reigned over Israel </w:t>
      </w:r>
      <w:r w:rsidR="00545B2E">
        <w:rPr>
          <w:i/>
          <w:iCs/>
        </w:rPr>
        <w:t>was</w:t>
      </w:r>
      <w:r w:rsidR="00545B2E">
        <w:t xml:space="preserve"> forty years; seven years reigned he in Hebron, and thirty and three </w:t>
      </w:r>
      <w:r w:rsidR="00545B2E">
        <w:rPr>
          <w:i/>
          <w:iCs/>
        </w:rPr>
        <w:t>years</w:t>
      </w:r>
      <w:r w:rsidR="00545B2E">
        <w:t xml:space="preserve"> reigned he in Jerusalem.</w:t>
      </w:r>
      <w:r w:rsidR="00545B2E">
        <w:br/>
      </w:r>
      <w:r w:rsidR="00545B2E">
        <w:rPr>
          <w:b/>
          <w:bCs/>
        </w:rPr>
        <w:t>1 Chronicles 29:28</w:t>
      </w:r>
      <w:r w:rsidR="00545B2E">
        <w:t xml:space="preserve"> And he died in a good old age, full of days, riches, and honour: and Solomon his son reigned in his stead.</w:t>
      </w:r>
      <w:r w:rsidR="00545B2E">
        <w:br/>
      </w:r>
      <w:r w:rsidR="00545B2E">
        <w:rPr>
          <w:b/>
          <w:bCs/>
        </w:rPr>
        <w:t>1 Chronicles 29:29</w:t>
      </w:r>
      <w:r w:rsidR="00545B2E">
        <w:t xml:space="preserve"> Now the acts of David the king, first and last, behold, they </w:t>
      </w:r>
      <w:r w:rsidR="00545B2E">
        <w:rPr>
          <w:i/>
          <w:iCs/>
        </w:rPr>
        <w:t>are</w:t>
      </w:r>
      <w:r w:rsidR="00545B2E">
        <w:t xml:space="preserve"> written in the book of Samuel the seer, and in the book of Nathan the prophet, and in the book of Gad the seer,</w:t>
      </w:r>
      <w:r w:rsidR="00545B2E">
        <w:br/>
      </w:r>
      <w:r w:rsidR="00545B2E">
        <w:rPr>
          <w:b/>
          <w:bCs/>
        </w:rPr>
        <w:t>1 Chronicles 29:30</w:t>
      </w:r>
      <w:r w:rsidR="00545B2E">
        <w:t xml:space="preserve"> With all his reign and his might, and the times that went over him, and over Israel, and over all the kingdoms of the countries.</w:t>
      </w:r>
    </w:p>
    <w:p w14:paraId="100EAC75" w14:textId="6679B347" w:rsidR="004F7E81" w:rsidRDefault="00EE003A">
      <w:r w:rsidRPr="00EE003A">
        <w:rPr>
          <w:rFonts w:ascii="Cambria Math" w:hAnsi="Cambria Math"/>
          <w:b/>
          <w:bCs/>
          <w:color w:val="EE0000"/>
        </w:rPr>
        <w:t>⇨</w:t>
      </w:r>
      <w:r>
        <w:rPr>
          <w:b/>
          <w:bCs/>
          <w:color w:val="00B050"/>
        </w:rPr>
        <w:t>Back to Adonijah’s party – All his</w:t>
      </w:r>
      <w:r w:rsidR="00521882" w:rsidRPr="004F7E81">
        <w:rPr>
          <w:b/>
          <w:bCs/>
          <w:color w:val="00B050"/>
        </w:rPr>
        <w:t xml:space="preserve"> guests were afraid after hearing the news from Jonathon</w:t>
      </w:r>
      <w:r w:rsidR="00336DCD" w:rsidRPr="004F7E81">
        <w:rPr>
          <w:b/>
          <w:bCs/>
          <w:color w:val="00B050"/>
        </w:rPr>
        <w:br/>
      </w:r>
      <w:hyperlink r:id="rId57" w:history="1">
        <w:r w:rsidR="00336DCD" w:rsidRPr="004F7E81">
          <w:rPr>
            <w:rStyle w:val="Hyperlink"/>
            <w:b/>
            <w:bCs/>
          </w:rPr>
          <w:t>1 Kings 1:49</w:t>
        </w:r>
      </w:hyperlink>
      <w:r w:rsidR="00336DCD">
        <w:t xml:space="preserve"> And all the guests that </w:t>
      </w:r>
      <w:r w:rsidR="00336DCD">
        <w:rPr>
          <w:i/>
          <w:iCs/>
        </w:rPr>
        <w:t>were</w:t>
      </w:r>
      <w:r w:rsidR="00336DCD">
        <w:t xml:space="preserve"> with Adonijah were afraid, and rose up, and went every man his way.</w:t>
      </w:r>
    </w:p>
    <w:p w14:paraId="4CE6DB74" w14:textId="6B85EDDD" w:rsidR="004F7E81" w:rsidRDefault="004F7E81">
      <w:r w:rsidRPr="004F7E81">
        <w:rPr>
          <w:b/>
          <w:bCs/>
          <w:color w:val="00B050"/>
        </w:rPr>
        <w:t>Adonijah takes hold of the horns of the altar</w:t>
      </w:r>
      <w:r w:rsidR="00336DCD" w:rsidRPr="004F7E81">
        <w:rPr>
          <w:b/>
          <w:bCs/>
          <w:color w:val="00B050"/>
        </w:rPr>
        <w:br/>
      </w:r>
      <w:hyperlink r:id="rId58" w:history="1">
        <w:r w:rsidR="00336DCD" w:rsidRPr="004F7E81">
          <w:rPr>
            <w:rStyle w:val="Hyperlink"/>
            <w:b/>
            <w:bCs/>
          </w:rPr>
          <w:t>1 Kings 1:50</w:t>
        </w:r>
      </w:hyperlink>
      <w:r w:rsidR="00336DCD">
        <w:t xml:space="preserve"> And Adonijah feared because of Solomon, and arose, and went, and caught hold on the horns of the altar.</w:t>
      </w:r>
      <w:r w:rsidR="00336DCD">
        <w:br/>
      </w:r>
      <w:r w:rsidR="00336DCD">
        <w:rPr>
          <w:b/>
          <w:bCs/>
        </w:rPr>
        <w:t>1 Kings 1:51</w:t>
      </w:r>
      <w:r w:rsidR="00336DCD">
        <w:t xml:space="preserve"> And it was told Solomon, saying, Behold, Adonijah feareth king Solomon: for, lo, he hath caught hold on the horns of the altar, saying, Let king Solomon swear unto me </w:t>
      </w:r>
      <w:proofErr w:type="spellStart"/>
      <w:r w:rsidR="00336DCD">
        <w:t>to day</w:t>
      </w:r>
      <w:proofErr w:type="spellEnd"/>
      <w:r w:rsidR="00336DCD">
        <w:t xml:space="preserve"> that he will not slay his servant with the sword.</w:t>
      </w:r>
    </w:p>
    <w:p w14:paraId="6F1011B3" w14:textId="49449FC9" w:rsidR="00156254" w:rsidRDefault="004F7E81">
      <w:r w:rsidRPr="004F7E81">
        <w:rPr>
          <w:b/>
          <w:bCs/>
          <w:color w:val="00B050"/>
        </w:rPr>
        <w:t>Solomon’s word on Adonijah</w:t>
      </w:r>
      <w:r w:rsidR="00336DCD">
        <w:br/>
      </w:r>
      <w:hyperlink r:id="rId59" w:history="1">
        <w:r w:rsidR="00336DCD" w:rsidRPr="004F7E81">
          <w:rPr>
            <w:rStyle w:val="Hyperlink"/>
            <w:b/>
            <w:bCs/>
          </w:rPr>
          <w:t>1 Kings 1:52</w:t>
        </w:r>
      </w:hyperlink>
      <w:r w:rsidR="00336DCD">
        <w:t xml:space="preserve"> And Solomon said, If he will shew himself a worthy man, there shall not an hair of him fall to the earth: but if wickedness shall be found in him, he shall die.</w:t>
      </w:r>
      <w:r w:rsidR="00336DCD">
        <w:br/>
      </w:r>
      <w:r w:rsidR="00336DCD">
        <w:rPr>
          <w:b/>
          <w:bCs/>
        </w:rPr>
        <w:t>1 Kings 1:53</w:t>
      </w:r>
      <w:r w:rsidR="00336DCD">
        <w:t xml:space="preserve"> So king Solomon sent, and they brought him down from the altar. And he came and bowed himself to king Solomon: and Solomon said unto him, Go to thine house.</w:t>
      </w:r>
    </w:p>
    <w:p w14:paraId="1978EDF1" w14:textId="77777777" w:rsidR="00EE003A" w:rsidRDefault="00EE003A">
      <w:pPr>
        <w:rPr>
          <w:b/>
          <w:bCs/>
          <w:color w:val="EE0000"/>
          <w:sz w:val="28"/>
          <w:szCs w:val="28"/>
        </w:rPr>
      </w:pPr>
    </w:p>
    <w:p w14:paraId="78B8B3AE" w14:textId="3F7B07B5" w:rsidR="006E263F" w:rsidRPr="006E263F" w:rsidRDefault="006E263F">
      <w:pPr>
        <w:rPr>
          <w:b/>
          <w:bCs/>
          <w:color w:val="EE0000"/>
          <w:sz w:val="28"/>
          <w:szCs w:val="28"/>
        </w:rPr>
      </w:pPr>
      <w:r w:rsidRPr="006E263F">
        <w:rPr>
          <w:b/>
          <w:bCs/>
          <w:color w:val="EE0000"/>
          <w:sz w:val="28"/>
          <w:szCs w:val="28"/>
        </w:rPr>
        <w:lastRenderedPageBreak/>
        <w:t xml:space="preserve">V. David’s </w:t>
      </w:r>
      <w:r w:rsidR="005B218A">
        <w:rPr>
          <w:b/>
          <w:bCs/>
          <w:color w:val="EE0000"/>
          <w:sz w:val="28"/>
          <w:szCs w:val="28"/>
        </w:rPr>
        <w:t>A</w:t>
      </w:r>
      <w:r w:rsidR="005B218A" w:rsidRPr="006E263F">
        <w:rPr>
          <w:b/>
          <w:bCs/>
          <w:color w:val="EE0000"/>
          <w:sz w:val="28"/>
          <w:szCs w:val="28"/>
        </w:rPr>
        <w:t>dvice</w:t>
      </w:r>
      <w:r w:rsidRPr="006E263F">
        <w:rPr>
          <w:b/>
          <w:bCs/>
          <w:color w:val="EE0000"/>
          <w:sz w:val="28"/>
          <w:szCs w:val="28"/>
        </w:rPr>
        <w:t xml:space="preserve"> to Solomon</w:t>
      </w:r>
    </w:p>
    <w:p w14:paraId="0D06F786" w14:textId="4845B6E2" w:rsidR="004F7E81" w:rsidRPr="004F7E81" w:rsidRDefault="004F7E81">
      <w:pPr>
        <w:rPr>
          <w:b/>
          <w:bCs/>
          <w:color w:val="00B050"/>
        </w:rPr>
      </w:pPr>
      <w:r w:rsidRPr="004F7E81">
        <w:rPr>
          <w:b/>
          <w:bCs/>
          <w:color w:val="00B050"/>
        </w:rPr>
        <w:t>David charges his son Solomon</w:t>
      </w:r>
    </w:p>
    <w:p w14:paraId="28BB3C66" w14:textId="6B16E897" w:rsidR="004F7E81" w:rsidRDefault="004F7E81">
      <w:hyperlink r:id="rId60" w:history="1">
        <w:r w:rsidRPr="004F7E81">
          <w:rPr>
            <w:rStyle w:val="Hyperlink"/>
            <w:b/>
            <w:bCs/>
          </w:rPr>
          <w:t>1 Kings 2:1</w:t>
        </w:r>
      </w:hyperlink>
      <w:r>
        <w:t xml:space="preserve"> Now the days of David drew nigh that he should die; and he charged Solomon his son, saying,</w:t>
      </w:r>
      <w:r>
        <w:br/>
      </w:r>
      <w:r>
        <w:rPr>
          <w:b/>
          <w:bCs/>
        </w:rPr>
        <w:t>1 Kings 2:2</w:t>
      </w:r>
      <w:r>
        <w:t xml:space="preserve"> I go the way of all the earth: be thou strong therefore, and shew thyself a man;</w:t>
      </w:r>
      <w:r>
        <w:br/>
      </w:r>
      <w:r>
        <w:rPr>
          <w:b/>
          <w:bCs/>
        </w:rPr>
        <w:t>1 Kings 2:3</w:t>
      </w:r>
      <w:r>
        <w:t xml:space="preserve"> And keep the charge of the LORD thy God, to walk in his ways, to keep his statutes, and his commandments, and his judgments, and his testimonies, as it is written in the law of Moses, that thou mayest prosper in all that thou doest, and whithersoever thou turnest thyself:</w:t>
      </w:r>
      <w:r>
        <w:br/>
      </w:r>
      <w:r>
        <w:rPr>
          <w:b/>
          <w:bCs/>
        </w:rPr>
        <w:t>1 Kings 2:4</w:t>
      </w:r>
      <w:r>
        <w:t xml:space="preserve"> That the LORD may continue his word which he spake concerning me, saying, If thy children take heed to their way, to walk before me in truth with all their heart and with all their soul, there shall not fail thee (said he) a man on the throne of Israel.</w:t>
      </w:r>
    </w:p>
    <w:p w14:paraId="156C00CA" w14:textId="34400CFA" w:rsidR="004F7E81" w:rsidRDefault="004F7E81">
      <w:r w:rsidRPr="004F7E81">
        <w:rPr>
          <w:b/>
          <w:bCs/>
          <w:color w:val="00B050"/>
        </w:rPr>
        <w:t>What to do with Joab, Son of Zeruiah</w:t>
      </w:r>
      <w:r>
        <w:br/>
      </w:r>
      <w:hyperlink r:id="rId61" w:history="1">
        <w:r w:rsidRPr="004F7E81">
          <w:rPr>
            <w:rStyle w:val="Hyperlink"/>
            <w:b/>
            <w:bCs/>
          </w:rPr>
          <w:t>1 Kings 2:5</w:t>
        </w:r>
      </w:hyperlink>
      <w:r>
        <w:t xml:space="preserve"> Moreover thou knowest also what Joab the son of Zeruiah did to me, </w:t>
      </w:r>
      <w:r>
        <w:rPr>
          <w:i/>
          <w:iCs/>
        </w:rPr>
        <w:t>and</w:t>
      </w:r>
      <w:r>
        <w:t xml:space="preserve"> what he did to the two captains of the hosts of Israel, unto Abner the son of Ner, and unto Amasa the son of Jether, whom he slew, and shed the blood of war in peace, and put the blood of war upon his girdle that </w:t>
      </w:r>
      <w:r>
        <w:rPr>
          <w:i/>
          <w:iCs/>
        </w:rPr>
        <w:t>was</w:t>
      </w:r>
      <w:r>
        <w:t xml:space="preserve"> about his loins, and in his shoes that </w:t>
      </w:r>
      <w:r>
        <w:rPr>
          <w:i/>
          <w:iCs/>
        </w:rPr>
        <w:t>were</w:t>
      </w:r>
      <w:r>
        <w:t xml:space="preserve"> on his feet.</w:t>
      </w:r>
      <w:r>
        <w:br/>
      </w:r>
      <w:r>
        <w:rPr>
          <w:b/>
          <w:bCs/>
        </w:rPr>
        <w:t>1 Kings 2:6</w:t>
      </w:r>
      <w:r>
        <w:t xml:space="preserve"> Do therefore according to thy wisdom, and let not his hoar head go down to the grave in peace.</w:t>
      </w:r>
    </w:p>
    <w:p w14:paraId="19D51A71" w14:textId="1084C7AB" w:rsidR="005611C6" w:rsidRDefault="004F7E81">
      <w:r w:rsidRPr="004F7E81">
        <w:rPr>
          <w:b/>
          <w:bCs/>
          <w:color w:val="00B050"/>
        </w:rPr>
        <w:t>Shew kindness to Barzillai</w:t>
      </w:r>
      <w:r>
        <w:br/>
      </w:r>
      <w:hyperlink r:id="rId62" w:history="1">
        <w:r w:rsidRPr="005611C6">
          <w:rPr>
            <w:rStyle w:val="Hyperlink"/>
            <w:b/>
            <w:bCs/>
          </w:rPr>
          <w:t>1 Kings 2:7</w:t>
        </w:r>
      </w:hyperlink>
      <w:r>
        <w:t xml:space="preserve"> But shew kindness unto the sons of Barzillai the Gileadite, and let them be of those that eat at thy table: for so they came to me when I fled because of Absalom thy brother.</w:t>
      </w:r>
    </w:p>
    <w:p w14:paraId="213C7D5E" w14:textId="5790FADC" w:rsidR="005611C6" w:rsidRDefault="005611C6">
      <w:r w:rsidRPr="005611C6">
        <w:rPr>
          <w:b/>
          <w:bCs/>
          <w:color w:val="00B050"/>
        </w:rPr>
        <w:t>And, Shimei, son of Gera</w:t>
      </w:r>
      <w:r w:rsidR="004F7E81">
        <w:br/>
      </w:r>
      <w:hyperlink r:id="rId63" w:history="1">
        <w:r w:rsidR="004F7E81" w:rsidRPr="005611C6">
          <w:rPr>
            <w:rStyle w:val="Hyperlink"/>
            <w:b/>
            <w:bCs/>
          </w:rPr>
          <w:t>1 Kings 2:8</w:t>
        </w:r>
      </w:hyperlink>
      <w:r w:rsidR="004F7E81">
        <w:t xml:space="preserve"> And, behold, </w:t>
      </w:r>
      <w:r w:rsidR="004F7E81">
        <w:rPr>
          <w:i/>
          <w:iCs/>
        </w:rPr>
        <w:t>thou hast</w:t>
      </w:r>
      <w:r w:rsidR="004F7E81">
        <w:t xml:space="preserve"> with thee Shimei the son of Gera, a Benjamite of Bahurim, which cursed me with a grievous curse in the day when I went to Mahanaim: but he came down to meet me at Jordan, and I sware to him by the LORD, saying, I will not put thee to death with the sword.</w:t>
      </w:r>
      <w:r w:rsidR="004F7E81">
        <w:br/>
      </w:r>
      <w:r w:rsidR="004F7E81">
        <w:rPr>
          <w:b/>
          <w:bCs/>
        </w:rPr>
        <w:t>1 Kings 2:9</w:t>
      </w:r>
      <w:r w:rsidR="004F7E81">
        <w:t xml:space="preserve"> Now therefore hold him not guiltless: for thou </w:t>
      </w:r>
      <w:r w:rsidR="004F7E81">
        <w:rPr>
          <w:i/>
          <w:iCs/>
        </w:rPr>
        <w:t>art</w:t>
      </w:r>
      <w:r w:rsidR="004F7E81">
        <w:t xml:space="preserve"> a wise man, and knowest what thou oughtest to do unto him; but his hoar head bring thou down to the grave with blood.</w:t>
      </w:r>
    </w:p>
    <w:p w14:paraId="18D92EE4" w14:textId="0BBC9F3F" w:rsidR="005611C6" w:rsidRDefault="005611C6">
      <w:r w:rsidRPr="005611C6">
        <w:rPr>
          <w:b/>
          <w:bCs/>
          <w:color w:val="00B050"/>
        </w:rPr>
        <w:t>David’s Death</w:t>
      </w:r>
      <w:r w:rsidR="004F7E81">
        <w:br/>
      </w:r>
      <w:hyperlink r:id="rId64" w:history="1">
        <w:r w:rsidR="004F7E81" w:rsidRPr="005611C6">
          <w:rPr>
            <w:rStyle w:val="Hyperlink"/>
            <w:b/>
            <w:bCs/>
          </w:rPr>
          <w:t>1 Kings 2:10</w:t>
        </w:r>
      </w:hyperlink>
      <w:r w:rsidR="004F7E81">
        <w:t xml:space="preserve"> So David slept with his fathers, and was buried in the city of David.</w:t>
      </w:r>
      <w:r w:rsidR="004F7E81">
        <w:br/>
      </w:r>
      <w:r w:rsidR="004F7E81">
        <w:rPr>
          <w:b/>
          <w:bCs/>
        </w:rPr>
        <w:t>1 Kings 2:11</w:t>
      </w:r>
      <w:r w:rsidR="004F7E81">
        <w:t xml:space="preserve"> And the days that David reigned over Israel </w:t>
      </w:r>
      <w:r w:rsidR="004F7E81">
        <w:rPr>
          <w:i/>
          <w:iCs/>
        </w:rPr>
        <w:t>were</w:t>
      </w:r>
      <w:r w:rsidR="004F7E81">
        <w:t xml:space="preserve"> forty years: seven years reigned he in Hebron, and thirty and three years reigned he in Jerusalem.</w:t>
      </w:r>
    </w:p>
    <w:p w14:paraId="55DFA21C" w14:textId="0547553C" w:rsidR="005611C6" w:rsidRDefault="005611C6">
      <w:r w:rsidRPr="006E263F">
        <w:rPr>
          <w:b/>
          <w:bCs/>
          <w:color w:val="00B050"/>
        </w:rPr>
        <w:t>Solomon takes the throne</w:t>
      </w:r>
      <w:r w:rsidR="004F7E81">
        <w:br/>
      </w:r>
      <w:hyperlink r:id="rId65" w:history="1">
        <w:r w:rsidR="004F7E81" w:rsidRPr="005611C6">
          <w:rPr>
            <w:rStyle w:val="Hyperlink"/>
            <w:b/>
            <w:bCs/>
          </w:rPr>
          <w:t>1 Kings 2:12</w:t>
        </w:r>
      </w:hyperlink>
      <w:r w:rsidR="004F7E81">
        <w:t xml:space="preserve"> Then sat Solomon upon the throne of David his father; and his kingdom was established greatly.</w:t>
      </w:r>
    </w:p>
    <w:p w14:paraId="7BE3E982" w14:textId="74D1E713" w:rsidR="006E263F" w:rsidRDefault="006E263F">
      <w:r w:rsidRPr="006E263F">
        <w:rPr>
          <w:b/>
          <w:bCs/>
          <w:color w:val="EE0000"/>
          <w:sz w:val="28"/>
          <w:szCs w:val="28"/>
        </w:rPr>
        <w:t xml:space="preserve">VI. </w:t>
      </w:r>
      <w:bookmarkStart w:id="5" w:name="_Hlk212386812"/>
      <w:r w:rsidR="005611C6" w:rsidRPr="006E263F">
        <w:rPr>
          <w:b/>
          <w:bCs/>
          <w:color w:val="EE0000"/>
          <w:sz w:val="28"/>
          <w:szCs w:val="28"/>
        </w:rPr>
        <w:t>Adonijah asks a petition of Bathsheba</w:t>
      </w:r>
      <w:r w:rsidR="004F7E81">
        <w:br/>
      </w:r>
      <w:bookmarkEnd w:id="5"/>
      <w:r w:rsidRPr="006E263F">
        <w:rPr>
          <w:b/>
          <w:bCs/>
          <w:color w:val="00B050"/>
        </w:rPr>
        <w:t>Adonijah asks a petition of Bathsheba</w:t>
      </w:r>
      <w:r w:rsidR="00EE4C79">
        <w:rPr>
          <w:b/>
          <w:bCs/>
          <w:color w:val="00B050"/>
        </w:rPr>
        <w:t xml:space="preserve"> – An obvious plan to steal the throne</w:t>
      </w:r>
    </w:p>
    <w:p w14:paraId="69B34671" w14:textId="2EB89DA9" w:rsidR="005611C6" w:rsidRDefault="004F7E81">
      <w:hyperlink r:id="rId66" w:history="1">
        <w:r w:rsidRPr="005611C6">
          <w:rPr>
            <w:rStyle w:val="Hyperlink"/>
            <w:b/>
            <w:bCs/>
          </w:rPr>
          <w:t>1 Kings 2:13</w:t>
        </w:r>
      </w:hyperlink>
      <w:r>
        <w:t xml:space="preserve"> And Adonijah the son of Haggith came to Bath-sheba the mother of Solomon. And she said, Comest thou peaceably? And he said, </w:t>
      </w:r>
      <w:r w:rsidR="00103C47">
        <w:t>peaceably</w:t>
      </w:r>
      <w:r>
        <w:t>.</w:t>
      </w:r>
      <w:r>
        <w:br/>
      </w:r>
      <w:r>
        <w:rPr>
          <w:b/>
          <w:bCs/>
        </w:rPr>
        <w:t>1 Kings 2:14</w:t>
      </w:r>
      <w:r>
        <w:t xml:space="preserve"> He said moreover, I have somewhat to say unto thee. And she said, Say on.</w:t>
      </w:r>
      <w:r>
        <w:br/>
      </w:r>
      <w:r>
        <w:rPr>
          <w:b/>
          <w:bCs/>
        </w:rPr>
        <w:t>1 Kings 2:15</w:t>
      </w:r>
      <w:r>
        <w:t xml:space="preserve"> And he said, Thou knowest that the kingdom was mine, and </w:t>
      </w:r>
      <w:r>
        <w:rPr>
          <w:i/>
          <w:iCs/>
        </w:rPr>
        <w:t>that</w:t>
      </w:r>
      <w:r>
        <w:t xml:space="preserve"> all Israel set their faces on me, that I should reign: howbeit the kingdom is turned about, and is become my brother's: for it was his from the LORD.</w:t>
      </w:r>
      <w:r>
        <w:br/>
      </w:r>
      <w:r>
        <w:rPr>
          <w:b/>
          <w:bCs/>
        </w:rPr>
        <w:t>1 Kings 2:16</w:t>
      </w:r>
      <w:r>
        <w:t xml:space="preserve"> And now I ask one petition of thee, deny me not. And she said unto him, Say on.</w:t>
      </w:r>
      <w:r>
        <w:br/>
      </w:r>
      <w:r>
        <w:rPr>
          <w:b/>
          <w:bCs/>
        </w:rPr>
        <w:t>1 Kings 2:17</w:t>
      </w:r>
      <w:r>
        <w:t xml:space="preserve"> And he said, Speak, I pray thee, unto Solomon the king, (for he will not say thee nay,) that he give me Abishag the Shunammite to wife.</w:t>
      </w:r>
      <w:r>
        <w:br/>
      </w:r>
      <w:r>
        <w:rPr>
          <w:b/>
          <w:bCs/>
        </w:rPr>
        <w:t>1 Kings 2:18</w:t>
      </w:r>
      <w:r>
        <w:t xml:space="preserve"> And Bath-sheba said, Well; I will speak for thee unto the king.</w:t>
      </w:r>
    </w:p>
    <w:p w14:paraId="160F25B9" w14:textId="77777777" w:rsidR="00EE4C79" w:rsidRDefault="00EE4C79">
      <w:pPr>
        <w:rPr>
          <w:b/>
          <w:bCs/>
          <w:color w:val="00B050"/>
        </w:rPr>
      </w:pPr>
    </w:p>
    <w:p w14:paraId="348318B2" w14:textId="714F9B8B" w:rsidR="005611C6" w:rsidRDefault="005611C6">
      <w:r w:rsidRPr="005611C6">
        <w:rPr>
          <w:b/>
          <w:bCs/>
          <w:color w:val="00B050"/>
        </w:rPr>
        <w:lastRenderedPageBreak/>
        <w:t>Bathsheba goes before Solomon, her son, the King</w:t>
      </w:r>
      <w:r w:rsidR="004F7E81">
        <w:br/>
      </w:r>
      <w:hyperlink r:id="rId67" w:history="1">
        <w:r w:rsidR="004F7E81" w:rsidRPr="00D97A14">
          <w:rPr>
            <w:rStyle w:val="Hyperlink"/>
            <w:b/>
            <w:bCs/>
          </w:rPr>
          <w:t>1 Kings 2:19</w:t>
        </w:r>
      </w:hyperlink>
      <w:r w:rsidR="004F7E81">
        <w:t xml:space="preserve"> Bath-sheba therefore went unto king Solomon, to speak unto him for Adonijah. And the king rose up to meet her, and bowed himself unto her, and sat down on his throne, and caused a seat to be set for the king's mother; and she sat on his right hand.</w:t>
      </w:r>
      <w:r w:rsidR="004F7E81">
        <w:br/>
      </w:r>
      <w:r w:rsidR="004F7E81">
        <w:rPr>
          <w:b/>
          <w:bCs/>
        </w:rPr>
        <w:t>1 Kings 2:20</w:t>
      </w:r>
      <w:r w:rsidR="004F7E81">
        <w:t xml:space="preserve"> Then she said, I desire one small petition of thee; </w:t>
      </w:r>
      <w:r w:rsidR="004F7E81">
        <w:rPr>
          <w:i/>
          <w:iCs/>
        </w:rPr>
        <w:t>I pray thee</w:t>
      </w:r>
      <w:r w:rsidR="004F7E81">
        <w:t>, say me not nay. And the king said unto her, Ask on, my mother: for I will not say thee nay.</w:t>
      </w:r>
      <w:r w:rsidR="004F7E81">
        <w:br/>
      </w:r>
      <w:r w:rsidR="004F7E81">
        <w:rPr>
          <w:b/>
          <w:bCs/>
        </w:rPr>
        <w:t>1 Kings 2:21</w:t>
      </w:r>
      <w:r w:rsidR="004F7E81">
        <w:t xml:space="preserve"> And she said, Let Abishag the Shunammite be given to Adonijah thy brother to wife.</w:t>
      </w:r>
    </w:p>
    <w:p w14:paraId="4DAB0BFC" w14:textId="5E227CE8" w:rsidR="005611C6" w:rsidRPr="00D97A14" w:rsidRDefault="005611C6">
      <w:pPr>
        <w:rPr>
          <w:b/>
          <w:bCs/>
          <w:color w:val="00B050"/>
        </w:rPr>
      </w:pPr>
      <w:r w:rsidRPr="00D97A14">
        <w:rPr>
          <w:b/>
          <w:bCs/>
          <w:color w:val="00B050"/>
        </w:rPr>
        <w:t xml:space="preserve">Solomon – Why do you ask for Abishag </w:t>
      </w:r>
      <w:r w:rsidR="00D97A14" w:rsidRPr="00D97A14">
        <w:rPr>
          <w:b/>
          <w:bCs/>
          <w:color w:val="00B050"/>
        </w:rPr>
        <w:t>on behalf of Adonijah?</w:t>
      </w:r>
    </w:p>
    <w:p w14:paraId="3488C02E" w14:textId="576E40B1" w:rsidR="00D97A14" w:rsidRDefault="004F7E81">
      <w:hyperlink r:id="rId68" w:history="1">
        <w:r w:rsidRPr="00D97A14">
          <w:rPr>
            <w:rStyle w:val="Hyperlink"/>
            <w:b/>
            <w:bCs/>
          </w:rPr>
          <w:t>1 Kings 2:22</w:t>
        </w:r>
      </w:hyperlink>
      <w:r>
        <w:t xml:space="preserve"> And king Solomon answered and said unto his mother, And why dost thou ask Abishag the Shunammite for Adonijah? ask for him the kingdom also; for he </w:t>
      </w:r>
      <w:r>
        <w:rPr>
          <w:i/>
          <w:iCs/>
        </w:rPr>
        <w:t>is</w:t>
      </w:r>
      <w:r>
        <w:t xml:space="preserve"> mine elder brother; even for him, and for Abiathar the priest, and for Joab the son of Zeruiah.</w:t>
      </w:r>
      <w:r>
        <w:br/>
      </w:r>
      <w:r>
        <w:rPr>
          <w:b/>
          <w:bCs/>
        </w:rPr>
        <w:t>1 Kings 2:23</w:t>
      </w:r>
      <w:r>
        <w:t xml:space="preserve"> Then king Solomon sware by the LORD, saying, God do so to me, and more also, if Adonijah have not spoken this word against his own life.</w:t>
      </w:r>
      <w:r>
        <w:br/>
      </w:r>
      <w:r>
        <w:rPr>
          <w:b/>
          <w:bCs/>
        </w:rPr>
        <w:t>1 Kings 2:24</w:t>
      </w:r>
      <w:r>
        <w:t xml:space="preserve"> Now therefore, </w:t>
      </w:r>
      <w:r>
        <w:rPr>
          <w:i/>
          <w:iCs/>
        </w:rPr>
        <w:t>as</w:t>
      </w:r>
      <w:r>
        <w:t xml:space="preserve"> the LORD liveth, which hath established me, and set me on the throne of David my father, and who hath made me an house, as he promised, Adonijah shall be put to death this day.</w:t>
      </w:r>
      <w:r>
        <w:br/>
      </w:r>
      <w:r>
        <w:rPr>
          <w:b/>
          <w:bCs/>
        </w:rPr>
        <w:t>1 Kings 2:25</w:t>
      </w:r>
      <w:r>
        <w:t xml:space="preserve"> And king Solomon sent by the hand of Benaiah the son of Jehoiada; and he fell upon him that he died.</w:t>
      </w:r>
    </w:p>
    <w:p w14:paraId="1D789F58" w14:textId="43883C2D" w:rsidR="00D97A14" w:rsidRDefault="00D97A14">
      <w:r w:rsidRPr="00D97A14">
        <w:rPr>
          <w:b/>
          <w:bCs/>
          <w:color w:val="00B050"/>
        </w:rPr>
        <w:t xml:space="preserve">Solomon </w:t>
      </w:r>
      <w:r w:rsidR="00CD22CC">
        <w:rPr>
          <w:b/>
          <w:bCs/>
          <w:color w:val="00B050"/>
        </w:rPr>
        <w:t>spar</w:t>
      </w:r>
      <w:r w:rsidR="00A605F2">
        <w:rPr>
          <w:b/>
          <w:bCs/>
          <w:color w:val="00B050"/>
        </w:rPr>
        <w:t>e</w:t>
      </w:r>
      <w:r w:rsidR="00CD22CC">
        <w:rPr>
          <w:b/>
          <w:bCs/>
          <w:color w:val="00B050"/>
        </w:rPr>
        <w:t xml:space="preserve">s Abiathar’s </w:t>
      </w:r>
      <w:r w:rsidR="00A605F2">
        <w:rPr>
          <w:b/>
          <w:bCs/>
          <w:color w:val="00B050"/>
        </w:rPr>
        <w:t xml:space="preserve">life </w:t>
      </w:r>
      <w:r w:rsidR="00CD22CC">
        <w:rPr>
          <w:b/>
          <w:bCs/>
          <w:color w:val="00B050"/>
        </w:rPr>
        <w:t>ful</w:t>
      </w:r>
      <w:r w:rsidR="00A605F2">
        <w:rPr>
          <w:b/>
          <w:bCs/>
          <w:color w:val="00B050"/>
        </w:rPr>
        <w:t>filling prophesy to Eli in Shiloh (last of his line)</w:t>
      </w:r>
      <w:r w:rsidR="00CD22CC">
        <w:rPr>
          <w:b/>
          <w:bCs/>
          <w:color w:val="00B050"/>
        </w:rPr>
        <w:t xml:space="preserve"> – </w:t>
      </w:r>
      <w:hyperlink r:id="rId69" w:history="1">
        <w:r w:rsidR="00CD22CC" w:rsidRPr="00CD22CC">
          <w:rPr>
            <w:rStyle w:val="Hyperlink"/>
          </w:rPr>
          <w:t>I Samuel 2:30-36</w:t>
        </w:r>
      </w:hyperlink>
      <w:r w:rsidR="004F7E81">
        <w:br/>
      </w:r>
      <w:hyperlink r:id="rId70" w:history="1">
        <w:r w:rsidR="004F7E81" w:rsidRPr="00B22769">
          <w:rPr>
            <w:rStyle w:val="Hyperlink"/>
            <w:b/>
            <w:bCs/>
          </w:rPr>
          <w:t>1 Kings 2:26</w:t>
        </w:r>
      </w:hyperlink>
      <w:r w:rsidR="004F7E81">
        <w:t xml:space="preserve"> And unto Abiathar the priest said the king, Get thee to Anathoth, unto thine own fields; for thou </w:t>
      </w:r>
      <w:r w:rsidR="004F7E81">
        <w:rPr>
          <w:i/>
          <w:iCs/>
        </w:rPr>
        <w:t>art</w:t>
      </w:r>
      <w:r w:rsidR="004F7E81">
        <w:t xml:space="preserve"> worthy of death: but I will not at this time put thee to death, because thou barest the ark of the Lord GOD before David my father, and because thou hast been afflicted in all wherein my father was afflicted.</w:t>
      </w:r>
      <w:r w:rsidR="004F7E81">
        <w:br/>
      </w:r>
      <w:r w:rsidR="004F7E81">
        <w:rPr>
          <w:b/>
          <w:bCs/>
        </w:rPr>
        <w:t>1 Kings 2:27</w:t>
      </w:r>
      <w:r w:rsidR="004F7E81">
        <w:t xml:space="preserve"> So Solomon thrust out Abiathar from being priest unto the LORD; that he might fulfil the word of the LORD, which he spake concerning the house of Eli in Shiloh.</w:t>
      </w:r>
    </w:p>
    <w:p w14:paraId="402ED64A" w14:textId="07B12DD8" w:rsidR="00B22769" w:rsidRDefault="00D97A14">
      <w:r w:rsidRPr="00D97A14">
        <w:rPr>
          <w:b/>
          <w:bCs/>
          <w:color w:val="00B050"/>
        </w:rPr>
        <w:t>Joab caught hold of the horns of the altar</w:t>
      </w:r>
      <w:r w:rsidR="004F7E81">
        <w:br/>
      </w:r>
      <w:hyperlink r:id="rId71" w:history="1">
        <w:r w:rsidR="004F7E81" w:rsidRPr="00B22769">
          <w:rPr>
            <w:rStyle w:val="Hyperlink"/>
            <w:b/>
            <w:bCs/>
          </w:rPr>
          <w:t>1 Kings 2:28</w:t>
        </w:r>
      </w:hyperlink>
      <w:r w:rsidR="004F7E81">
        <w:t xml:space="preserve"> Then tidings came to Joab: for Joab had turned after Adonijah, though he turned not after Absalom. And Joab fled unto the tabernacle of the LORD, and caught hold on the horns of the altar.</w:t>
      </w:r>
      <w:r w:rsidR="004F7E81">
        <w:br/>
      </w:r>
      <w:r w:rsidR="004F7E81">
        <w:rPr>
          <w:b/>
          <w:bCs/>
        </w:rPr>
        <w:t>1 Kings 2:29</w:t>
      </w:r>
      <w:r w:rsidR="004F7E81">
        <w:t xml:space="preserve"> And it was told king Solomon that Joab was fled unto the tabernacle of the LORD; and, behold, </w:t>
      </w:r>
      <w:r w:rsidR="004F7E81">
        <w:rPr>
          <w:i/>
          <w:iCs/>
        </w:rPr>
        <w:t>he is</w:t>
      </w:r>
      <w:r w:rsidR="004F7E81">
        <w:t xml:space="preserve"> by the altar. Then Solomon sent Benaiah the son of Jehoiada, saying, Go, fall upon him.</w:t>
      </w:r>
      <w:r w:rsidR="004F7E81">
        <w:br/>
      </w:r>
      <w:r w:rsidR="004F7E81">
        <w:rPr>
          <w:b/>
          <w:bCs/>
        </w:rPr>
        <w:t>1 Kings 2:30</w:t>
      </w:r>
      <w:r w:rsidR="004F7E81">
        <w:t xml:space="preserve"> And Benaiah came to the tabernacle of the LORD, and said unto him, Thus saith the king, Come forth. And he said, Nay; but I will die here. And Benaiah brought the king word again, saying, Thus said Joab, and thus he answered me.</w:t>
      </w:r>
      <w:r w:rsidR="004F7E81">
        <w:br/>
      </w:r>
      <w:r w:rsidR="004F7E81">
        <w:rPr>
          <w:b/>
          <w:bCs/>
        </w:rPr>
        <w:t>1 Kings 2:31</w:t>
      </w:r>
      <w:r w:rsidR="004F7E81">
        <w:t xml:space="preserve"> And the king said unto him, Do as he hath said, and fall upon him, and bury him; that thou mayest take away the innocent blood, which Joab shed, from me, and from the house of my father.</w:t>
      </w:r>
      <w:r w:rsidR="004F7E81">
        <w:br/>
      </w:r>
      <w:r w:rsidR="004F7E81">
        <w:rPr>
          <w:b/>
          <w:bCs/>
        </w:rPr>
        <w:t>1 Kings 2:32</w:t>
      </w:r>
      <w:r w:rsidR="004F7E81">
        <w:t xml:space="preserve"> And the LORD shall return his blood upon his own head, who fell upon two men more righteous and better than he, and slew them with the sword, my father David not knowing </w:t>
      </w:r>
      <w:r w:rsidR="004F7E81">
        <w:rPr>
          <w:i/>
          <w:iCs/>
        </w:rPr>
        <w:t>thereof, to wit</w:t>
      </w:r>
      <w:r w:rsidR="004F7E81">
        <w:t>, Abner the son of Ner, captain of the host of Israel, and Amasa the son of Jether, captain of the host of Judah.</w:t>
      </w:r>
      <w:r w:rsidR="004F7E81">
        <w:br/>
      </w:r>
      <w:r w:rsidR="004F7E81">
        <w:rPr>
          <w:b/>
          <w:bCs/>
        </w:rPr>
        <w:t>1 Kings 2:33</w:t>
      </w:r>
      <w:r w:rsidR="004F7E81">
        <w:t xml:space="preserve"> Their blood shall therefore return upon the head of Joab, and upon the head of his seed for ever: but upon David, and upon his seed, and upon his house, and upon his throne, shall there be peace for ever from the LORD.</w:t>
      </w:r>
      <w:r w:rsidR="004F7E81">
        <w:br/>
      </w:r>
      <w:r w:rsidR="004F7E81">
        <w:rPr>
          <w:b/>
          <w:bCs/>
        </w:rPr>
        <w:t>1 Kings 2:34</w:t>
      </w:r>
      <w:r w:rsidR="004F7E81">
        <w:t xml:space="preserve"> So Benaiah the son of Jehoiada went up, and fell upon him, and slew him: and he was buried in his own house in the wilderness.</w:t>
      </w:r>
    </w:p>
    <w:p w14:paraId="41EA1DF9" w14:textId="642B97A7" w:rsidR="00B22769" w:rsidRDefault="00B22769">
      <w:r w:rsidRPr="00B22769">
        <w:rPr>
          <w:b/>
          <w:bCs/>
          <w:color w:val="00B050"/>
        </w:rPr>
        <w:t>Solomon promotes Benaiah, son of Johoida, as captain over the host, and Zadok took Abiathar’s job</w:t>
      </w:r>
      <w:r w:rsidR="004F7E81" w:rsidRPr="00B22769">
        <w:rPr>
          <w:b/>
          <w:bCs/>
          <w:color w:val="00B050"/>
        </w:rPr>
        <w:br/>
      </w:r>
      <w:hyperlink r:id="rId72" w:history="1">
        <w:r w:rsidR="004F7E81" w:rsidRPr="00B22769">
          <w:rPr>
            <w:rStyle w:val="Hyperlink"/>
            <w:b/>
            <w:bCs/>
          </w:rPr>
          <w:t>1 Kings 2:35</w:t>
        </w:r>
      </w:hyperlink>
      <w:r w:rsidR="004F7E81">
        <w:t xml:space="preserve"> And the king put Benaiah the son of Jehoiada in his room over the host: and Zadok the priest did the king put in the room of Abiathar.</w:t>
      </w:r>
    </w:p>
    <w:p w14:paraId="17EDB856" w14:textId="4BFB4DB4" w:rsidR="00B22769" w:rsidRPr="00370924" w:rsidRDefault="00B22769">
      <w:pPr>
        <w:rPr>
          <w:sz w:val="20"/>
          <w:szCs w:val="20"/>
        </w:rPr>
      </w:pPr>
      <w:r w:rsidRPr="00370924">
        <w:rPr>
          <w:b/>
          <w:bCs/>
          <w:color w:val="00B050"/>
          <w:sz w:val="20"/>
          <w:szCs w:val="20"/>
        </w:rPr>
        <w:lastRenderedPageBreak/>
        <w:t>Shimei to live in Jerusalem and not leave of it will be his death</w:t>
      </w:r>
      <w:r w:rsidR="004F7E81" w:rsidRPr="00370924">
        <w:rPr>
          <w:sz w:val="20"/>
          <w:szCs w:val="20"/>
        </w:rPr>
        <w:br/>
      </w:r>
      <w:hyperlink r:id="rId73" w:history="1">
        <w:r w:rsidR="004F7E81" w:rsidRPr="00370924">
          <w:rPr>
            <w:rStyle w:val="Hyperlink"/>
            <w:b/>
            <w:bCs/>
            <w:sz w:val="20"/>
            <w:szCs w:val="20"/>
          </w:rPr>
          <w:t>1 Kings 2:36</w:t>
        </w:r>
      </w:hyperlink>
      <w:r w:rsidR="004F7E81" w:rsidRPr="00370924">
        <w:rPr>
          <w:sz w:val="20"/>
          <w:szCs w:val="20"/>
        </w:rPr>
        <w:t xml:space="preserve"> And the king sent and called for Shimei, and said unto him, Build thee an house in Jerusalem, and dwell there, and go not forth thence any whither.</w:t>
      </w:r>
      <w:r w:rsidR="004F7E81" w:rsidRPr="00370924">
        <w:rPr>
          <w:sz w:val="20"/>
          <w:szCs w:val="20"/>
        </w:rPr>
        <w:br/>
      </w:r>
      <w:r w:rsidR="004F7E81" w:rsidRPr="00370924">
        <w:rPr>
          <w:b/>
          <w:bCs/>
          <w:sz w:val="20"/>
          <w:szCs w:val="20"/>
        </w:rPr>
        <w:t>1 Kings 2:37</w:t>
      </w:r>
      <w:r w:rsidR="004F7E81" w:rsidRPr="00370924">
        <w:rPr>
          <w:sz w:val="20"/>
          <w:szCs w:val="20"/>
        </w:rPr>
        <w:t xml:space="preserve"> For it shall be, </w:t>
      </w:r>
      <w:r w:rsidR="004F7E81" w:rsidRPr="00370924">
        <w:rPr>
          <w:i/>
          <w:iCs/>
          <w:sz w:val="20"/>
          <w:szCs w:val="20"/>
        </w:rPr>
        <w:t>that</w:t>
      </w:r>
      <w:r w:rsidR="004F7E81" w:rsidRPr="00370924">
        <w:rPr>
          <w:sz w:val="20"/>
          <w:szCs w:val="20"/>
        </w:rPr>
        <w:t xml:space="preserve"> on the day thou goest out, and passest over the brook Kidron, thou shalt know for certain that thou shalt surely die: thy blood shall be upon thine own head.</w:t>
      </w:r>
      <w:r w:rsidR="004F7E81" w:rsidRPr="00370924">
        <w:rPr>
          <w:sz w:val="20"/>
          <w:szCs w:val="20"/>
        </w:rPr>
        <w:br/>
      </w:r>
      <w:r w:rsidR="004F7E81" w:rsidRPr="00370924">
        <w:rPr>
          <w:b/>
          <w:bCs/>
          <w:sz w:val="20"/>
          <w:szCs w:val="20"/>
        </w:rPr>
        <w:t>1 Kings 2:38</w:t>
      </w:r>
      <w:r w:rsidR="004F7E81" w:rsidRPr="00370924">
        <w:rPr>
          <w:sz w:val="20"/>
          <w:szCs w:val="20"/>
        </w:rPr>
        <w:t xml:space="preserve"> And Shimei said unto the king, The saying </w:t>
      </w:r>
      <w:r w:rsidR="004F7E81" w:rsidRPr="00370924">
        <w:rPr>
          <w:i/>
          <w:iCs/>
          <w:sz w:val="20"/>
          <w:szCs w:val="20"/>
        </w:rPr>
        <w:t>is</w:t>
      </w:r>
      <w:r w:rsidR="004F7E81" w:rsidRPr="00370924">
        <w:rPr>
          <w:sz w:val="20"/>
          <w:szCs w:val="20"/>
        </w:rPr>
        <w:t xml:space="preserve"> good: as my lord the king hath said, so will thy servant do. And Shimei dwelt in Jerusalem many days.</w:t>
      </w:r>
    </w:p>
    <w:p w14:paraId="2D9689BE" w14:textId="54420AAC" w:rsidR="00B22769" w:rsidRPr="00370924" w:rsidRDefault="00B22769">
      <w:pPr>
        <w:rPr>
          <w:sz w:val="20"/>
          <w:szCs w:val="20"/>
        </w:rPr>
      </w:pPr>
      <w:r w:rsidRPr="00370924">
        <w:rPr>
          <w:b/>
          <w:bCs/>
          <w:color w:val="00B050"/>
          <w:sz w:val="20"/>
          <w:szCs w:val="20"/>
        </w:rPr>
        <w:t>But two of Shimei’s servants ran away to Gath</w:t>
      </w:r>
      <w:r w:rsidR="004F7E81" w:rsidRPr="00370924">
        <w:rPr>
          <w:sz w:val="20"/>
          <w:szCs w:val="20"/>
        </w:rPr>
        <w:br/>
      </w:r>
      <w:hyperlink r:id="rId74" w:history="1">
        <w:r w:rsidR="004F7E81" w:rsidRPr="00370924">
          <w:rPr>
            <w:rStyle w:val="Hyperlink"/>
            <w:b/>
            <w:bCs/>
            <w:sz w:val="20"/>
            <w:szCs w:val="20"/>
          </w:rPr>
          <w:t>1 Kings 2:39</w:t>
        </w:r>
      </w:hyperlink>
      <w:r w:rsidR="004F7E81" w:rsidRPr="00370924">
        <w:rPr>
          <w:sz w:val="20"/>
          <w:szCs w:val="20"/>
        </w:rPr>
        <w:t xml:space="preserve"> And it came to pass at the end of three years, that two of the servants of Shimei ran away unto Achish son of Maachah king of Gath. And they told Shimei, saying, Behold, thy servants </w:t>
      </w:r>
      <w:r w:rsidR="004F7E81" w:rsidRPr="00370924">
        <w:rPr>
          <w:i/>
          <w:iCs/>
          <w:sz w:val="20"/>
          <w:szCs w:val="20"/>
        </w:rPr>
        <w:t>be</w:t>
      </w:r>
      <w:r w:rsidR="004F7E81" w:rsidRPr="00370924">
        <w:rPr>
          <w:sz w:val="20"/>
          <w:szCs w:val="20"/>
        </w:rPr>
        <w:t xml:space="preserve"> in Gath.</w:t>
      </w:r>
      <w:r w:rsidR="004F7E81" w:rsidRPr="00370924">
        <w:rPr>
          <w:sz w:val="20"/>
          <w:szCs w:val="20"/>
        </w:rPr>
        <w:br/>
      </w:r>
      <w:r w:rsidR="004F7E81" w:rsidRPr="00370924">
        <w:rPr>
          <w:b/>
          <w:bCs/>
          <w:sz w:val="20"/>
          <w:szCs w:val="20"/>
        </w:rPr>
        <w:t>1 Kings 2:40</w:t>
      </w:r>
      <w:r w:rsidR="004F7E81" w:rsidRPr="00370924">
        <w:rPr>
          <w:sz w:val="20"/>
          <w:szCs w:val="20"/>
        </w:rPr>
        <w:t xml:space="preserve"> And Shimei arose, and saddled his ass, and went to Gath to Achish to seek his servants: and Shimei went, and brought his servants from Gath.</w:t>
      </w:r>
    </w:p>
    <w:p w14:paraId="2C337059" w14:textId="3903F810" w:rsidR="00174639" w:rsidRPr="00370924" w:rsidRDefault="00B22769">
      <w:pPr>
        <w:rPr>
          <w:sz w:val="20"/>
          <w:szCs w:val="20"/>
        </w:rPr>
      </w:pPr>
      <w:r w:rsidRPr="00370924">
        <w:rPr>
          <w:b/>
          <w:bCs/>
          <w:color w:val="00B050"/>
          <w:sz w:val="20"/>
          <w:szCs w:val="20"/>
        </w:rPr>
        <w:t>Solomon finds out Shimei left Jerusalem</w:t>
      </w:r>
      <w:r w:rsidR="004F7E81" w:rsidRPr="00370924">
        <w:rPr>
          <w:sz w:val="20"/>
          <w:szCs w:val="20"/>
        </w:rPr>
        <w:br/>
      </w:r>
      <w:hyperlink r:id="rId75" w:history="1">
        <w:r w:rsidR="004F7E81" w:rsidRPr="00370924">
          <w:rPr>
            <w:rStyle w:val="Hyperlink"/>
            <w:b/>
            <w:bCs/>
            <w:sz w:val="20"/>
            <w:szCs w:val="20"/>
          </w:rPr>
          <w:t>1 Kings 2:41</w:t>
        </w:r>
      </w:hyperlink>
      <w:r w:rsidR="004F7E81" w:rsidRPr="00370924">
        <w:rPr>
          <w:sz w:val="20"/>
          <w:szCs w:val="20"/>
        </w:rPr>
        <w:t xml:space="preserve"> And it was told Solomon that Shimei had gone from Jerusalem to Gath, and was come again.</w:t>
      </w:r>
      <w:r w:rsidR="004F7E81" w:rsidRPr="00370924">
        <w:rPr>
          <w:sz w:val="20"/>
          <w:szCs w:val="20"/>
        </w:rPr>
        <w:br/>
      </w:r>
      <w:r w:rsidR="004F7E81" w:rsidRPr="00370924">
        <w:rPr>
          <w:b/>
          <w:bCs/>
          <w:sz w:val="20"/>
          <w:szCs w:val="20"/>
        </w:rPr>
        <w:t>1 Kings 2:42</w:t>
      </w:r>
      <w:r w:rsidR="004F7E81" w:rsidRPr="00370924">
        <w:rPr>
          <w:sz w:val="20"/>
          <w:szCs w:val="20"/>
        </w:rPr>
        <w:t xml:space="preserve"> And the king sent and called for Shimei, and said unto him, Did I not make thee to swear by the LORD, and protested unto thee, saying, Know for a certain, on the day thou goest out, and walkest abroad any whither, that thou shalt surely die? and thou saidst unto me, The word </w:t>
      </w:r>
      <w:r w:rsidR="004F7E81" w:rsidRPr="00370924">
        <w:rPr>
          <w:i/>
          <w:iCs/>
          <w:sz w:val="20"/>
          <w:szCs w:val="20"/>
        </w:rPr>
        <w:t>that</w:t>
      </w:r>
      <w:r w:rsidR="004F7E81" w:rsidRPr="00370924">
        <w:rPr>
          <w:sz w:val="20"/>
          <w:szCs w:val="20"/>
        </w:rPr>
        <w:t xml:space="preserve"> I have heard </w:t>
      </w:r>
      <w:r w:rsidR="004F7E81" w:rsidRPr="00370924">
        <w:rPr>
          <w:i/>
          <w:iCs/>
          <w:sz w:val="20"/>
          <w:szCs w:val="20"/>
        </w:rPr>
        <w:t>is</w:t>
      </w:r>
      <w:r w:rsidR="004F7E81" w:rsidRPr="00370924">
        <w:rPr>
          <w:sz w:val="20"/>
          <w:szCs w:val="20"/>
        </w:rPr>
        <w:t xml:space="preserve"> good.</w:t>
      </w:r>
      <w:r w:rsidR="004F7E81" w:rsidRPr="00370924">
        <w:rPr>
          <w:sz w:val="20"/>
          <w:szCs w:val="20"/>
        </w:rPr>
        <w:br/>
      </w:r>
      <w:r w:rsidR="004F7E81" w:rsidRPr="00370924">
        <w:rPr>
          <w:b/>
          <w:bCs/>
          <w:sz w:val="20"/>
          <w:szCs w:val="20"/>
        </w:rPr>
        <w:t>1 Kings 2:43</w:t>
      </w:r>
      <w:r w:rsidR="004F7E81" w:rsidRPr="00370924">
        <w:rPr>
          <w:sz w:val="20"/>
          <w:szCs w:val="20"/>
        </w:rPr>
        <w:t xml:space="preserve"> Why then hast thou not kept the oath of the LORD, and the commandment that I have charged thee with?</w:t>
      </w:r>
      <w:r w:rsidR="004F7E81" w:rsidRPr="00370924">
        <w:rPr>
          <w:sz w:val="20"/>
          <w:szCs w:val="20"/>
        </w:rPr>
        <w:br/>
      </w:r>
      <w:r w:rsidR="004F7E81" w:rsidRPr="00370924">
        <w:rPr>
          <w:b/>
          <w:bCs/>
          <w:sz w:val="20"/>
          <w:szCs w:val="20"/>
        </w:rPr>
        <w:t>1 Kings 2:44</w:t>
      </w:r>
      <w:r w:rsidR="004F7E81" w:rsidRPr="00370924">
        <w:rPr>
          <w:sz w:val="20"/>
          <w:szCs w:val="20"/>
        </w:rPr>
        <w:t xml:space="preserve"> The king said moreover to Shimei, Thou knowest all the wickedness which thine heart is privy to, that thou didst to David my father: therefore the LORD shall return thy wickedness upon thine own head;</w:t>
      </w:r>
      <w:r w:rsidR="004F7E81" w:rsidRPr="00370924">
        <w:rPr>
          <w:sz w:val="20"/>
          <w:szCs w:val="20"/>
        </w:rPr>
        <w:br/>
      </w:r>
      <w:r w:rsidR="004F7E81" w:rsidRPr="00370924">
        <w:rPr>
          <w:b/>
          <w:bCs/>
          <w:sz w:val="20"/>
          <w:szCs w:val="20"/>
        </w:rPr>
        <w:t>1 Kings 2:45</w:t>
      </w:r>
      <w:r w:rsidR="004F7E81" w:rsidRPr="00370924">
        <w:rPr>
          <w:sz w:val="20"/>
          <w:szCs w:val="20"/>
        </w:rPr>
        <w:t xml:space="preserve"> And king Solomon </w:t>
      </w:r>
      <w:r w:rsidR="004F7E81" w:rsidRPr="00370924">
        <w:rPr>
          <w:i/>
          <w:iCs/>
          <w:sz w:val="20"/>
          <w:szCs w:val="20"/>
        </w:rPr>
        <w:t>shall be</w:t>
      </w:r>
      <w:r w:rsidR="004F7E81" w:rsidRPr="00370924">
        <w:rPr>
          <w:sz w:val="20"/>
          <w:szCs w:val="20"/>
        </w:rPr>
        <w:t xml:space="preserve"> blessed, and the throne of David shall be established before the LORD for ever.</w:t>
      </w:r>
    </w:p>
    <w:p w14:paraId="7A2296D9" w14:textId="3F03BB9A" w:rsidR="004F7E81" w:rsidRDefault="006E263F">
      <w:r>
        <w:rPr>
          <w:b/>
          <w:bCs/>
          <w:color w:val="EE0000"/>
          <w:sz w:val="28"/>
          <w:szCs w:val="28"/>
        </w:rPr>
        <w:t xml:space="preserve">VII. </w:t>
      </w:r>
      <w:r w:rsidR="00174639" w:rsidRPr="006E263F">
        <w:rPr>
          <w:b/>
          <w:bCs/>
          <w:color w:val="EE0000"/>
          <w:sz w:val="28"/>
          <w:szCs w:val="28"/>
        </w:rPr>
        <w:t>The kingdom was established in the hand of Solomon</w:t>
      </w:r>
      <w:r w:rsidR="00370924">
        <w:rPr>
          <w:b/>
          <w:bCs/>
          <w:color w:val="EE0000"/>
          <w:sz w:val="28"/>
          <w:szCs w:val="28"/>
        </w:rPr>
        <w:t xml:space="preserve"> (Christ – The Branch)</w:t>
      </w:r>
      <w:r w:rsidR="004F7E81">
        <w:br/>
      </w:r>
      <w:hyperlink r:id="rId76" w:history="1">
        <w:r w:rsidR="004F7E81" w:rsidRPr="00174639">
          <w:rPr>
            <w:rStyle w:val="Hyperlink"/>
            <w:b/>
            <w:bCs/>
          </w:rPr>
          <w:t>1 Kings 2:46</w:t>
        </w:r>
      </w:hyperlink>
      <w:r w:rsidR="004F7E81">
        <w:t xml:space="preserve"> So the king commanded Benaiah the son of Jehoiada; which went out, and fell upon him, that he died. And the kingdom was established in the hand of Solomon.</w:t>
      </w:r>
    </w:p>
    <w:p w14:paraId="2F82973C" w14:textId="01EF2296" w:rsidR="00370924" w:rsidRDefault="00370924" w:rsidP="00370924">
      <w:pPr>
        <w:rPr>
          <w:rFonts w:ascii="Calibri" w:eastAsia="Times New Roman" w:hAnsi="Calibri" w:cs="Calibri"/>
          <w:b/>
          <w:color w:val="00B050"/>
        </w:rPr>
      </w:pPr>
      <w:r w:rsidRPr="00370924">
        <w:rPr>
          <w:rFonts w:ascii="Cambria Math" w:eastAsia="Times New Roman" w:hAnsi="Cambria Math" w:cs="Calibri"/>
          <w:b/>
          <w:color w:val="EE0000"/>
        </w:rPr>
        <w:t>⇨</w:t>
      </w:r>
      <w:r>
        <w:rPr>
          <w:rFonts w:ascii="Cambria Math" w:eastAsia="Times New Roman" w:hAnsi="Cambria Math" w:cs="Calibri"/>
          <w:b/>
          <w:color w:val="EE0000"/>
        </w:rPr>
        <w:t xml:space="preserve"> </w:t>
      </w:r>
      <w:r>
        <w:rPr>
          <w:rFonts w:ascii="Calibri" w:eastAsia="Times New Roman" w:hAnsi="Calibri" w:cs="Calibri"/>
          <w:b/>
          <w:color w:val="00B050"/>
        </w:rPr>
        <w:t>A</w:t>
      </w:r>
      <w:r w:rsidRPr="009A7621">
        <w:rPr>
          <w:rFonts w:ascii="Calibri" w:eastAsia="Times New Roman" w:hAnsi="Calibri" w:cs="Calibri"/>
          <w:b/>
          <w:color w:val="00B050"/>
        </w:rPr>
        <w:t xml:space="preserve"> prophetic metaphor, Isaiah </w:t>
      </w:r>
      <w:r>
        <w:rPr>
          <w:rFonts w:ascii="Calibri" w:eastAsia="Times New Roman" w:hAnsi="Calibri" w:cs="Calibri"/>
          <w:b/>
          <w:color w:val="00B050"/>
        </w:rPr>
        <w:t>and Zechariah teaches</w:t>
      </w:r>
      <w:r w:rsidRPr="009A7621">
        <w:rPr>
          <w:rFonts w:ascii="Calibri" w:eastAsia="Times New Roman" w:hAnsi="Calibri" w:cs="Calibri"/>
          <w:b/>
          <w:color w:val="00B050"/>
        </w:rPr>
        <w:t xml:space="preserve"> the throne of David will indeed be eternal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70924" w14:paraId="58296DF6" w14:textId="77777777" w:rsidTr="00FF4516">
        <w:trPr>
          <w:jc w:val="center"/>
        </w:trPr>
        <w:tc>
          <w:tcPr>
            <w:tcW w:w="4675" w:type="dxa"/>
            <w:tcMar>
              <w:left w:w="58" w:type="dxa"/>
              <w:right w:w="58" w:type="dxa"/>
            </w:tcMar>
            <w:vAlign w:val="center"/>
          </w:tcPr>
          <w:p w14:paraId="3FF0B782" w14:textId="77777777" w:rsidR="00370924" w:rsidRPr="00370924" w:rsidRDefault="00370924" w:rsidP="00FF4516">
            <w:pPr>
              <w:jc w:val="center"/>
              <w:rPr>
                <w:rFonts w:ascii="Calibri" w:eastAsia="Times New Roman" w:hAnsi="Calibri" w:cs="Calibri"/>
                <w:bCs/>
                <w:color w:val="00B050"/>
                <w:sz w:val="16"/>
                <w:szCs w:val="16"/>
              </w:rPr>
            </w:pPr>
            <w:r w:rsidRPr="00370924">
              <w:rPr>
                <w:rFonts w:ascii="Times New Roman" w:eastAsia="Times New Roman" w:hAnsi="Times New Roman" w:cs="Times New Roman"/>
                <w:noProof/>
                <w:color w:val="00B050"/>
                <w:sz w:val="16"/>
                <w:szCs w:val="16"/>
              </w:rPr>
              <w:drawing>
                <wp:inline distT="0" distB="0" distL="0" distR="0" wp14:anchorId="39DA1099" wp14:editId="75EBF08D">
                  <wp:extent cx="1872383" cy="8429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944686" cy="875514"/>
                          </a:xfrm>
                          <a:prstGeom prst="rect">
                            <a:avLst/>
                          </a:prstGeom>
                          <a:noFill/>
                          <a:ln>
                            <a:noFill/>
                          </a:ln>
                        </pic:spPr>
                      </pic:pic>
                    </a:graphicData>
                  </a:graphic>
                </wp:inline>
              </w:drawing>
            </w:r>
          </w:p>
        </w:tc>
        <w:tc>
          <w:tcPr>
            <w:tcW w:w="4675" w:type="dxa"/>
            <w:tcMar>
              <w:left w:w="58" w:type="dxa"/>
              <w:right w:w="58" w:type="dxa"/>
            </w:tcMar>
            <w:vAlign w:val="center"/>
          </w:tcPr>
          <w:p w14:paraId="10BCC07C" w14:textId="0B388BD0" w:rsidR="00370924" w:rsidRPr="00370924" w:rsidRDefault="00370924" w:rsidP="00FF4516">
            <w:pPr>
              <w:rPr>
                <w:sz w:val="18"/>
                <w:szCs w:val="18"/>
              </w:rPr>
            </w:pPr>
            <w:hyperlink r:id="rId78" w:history="1">
              <w:r w:rsidRPr="00370924">
                <w:rPr>
                  <w:rStyle w:val="Hyperlink"/>
                  <w:b/>
                  <w:bCs/>
                  <w:sz w:val="18"/>
                  <w:szCs w:val="18"/>
                </w:rPr>
                <w:t>Isaiah 11:1</w:t>
              </w:r>
            </w:hyperlink>
            <w:r w:rsidRPr="00370924">
              <w:rPr>
                <w:sz w:val="18"/>
                <w:szCs w:val="18"/>
              </w:rPr>
              <w:t xml:space="preserve"> And there shall come forth a rod out of the stem of Jesse, and a Branch shall grow out of his roots: …</w:t>
            </w:r>
          </w:p>
          <w:p w14:paraId="343108C0" w14:textId="77777777" w:rsidR="00370924" w:rsidRPr="00370924" w:rsidRDefault="00370924" w:rsidP="00FF4516">
            <w:pPr>
              <w:rPr>
                <w:rFonts w:ascii="Calibri" w:eastAsia="Times New Roman" w:hAnsi="Calibri" w:cs="Calibri"/>
                <w:bCs/>
                <w:color w:val="00B050"/>
                <w:sz w:val="16"/>
                <w:szCs w:val="16"/>
              </w:rPr>
            </w:pPr>
            <w:r w:rsidRPr="00370924">
              <w:rPr>
                <w:b/>
                <w:bCs/>
                <w:sz w:val="18"/>
                <w:szCs w:val="18"/>
              </w:rPr>
              <w:t>Isaiah 11:10</w:t>
            </w:r>
            <w:r w:rsidRPr="00370924">
              <w:rPr>
                <w:sz w:val="18"/>
                <w:szCs w:val="18"/>
              </w:rPr>
              <w:t xml:space="preserve"> And in that day there shall be a root of Jesse, </w:t>
            </w:r>
            <w:r w:rsidRPr="00370924">
              <w:rPr>
                <w:sz w:val="18"/>
                <w:szCs w:val="18"/>
                <w:highlight w:val="yellow"/>
              </w:rPr>
              <w:t>which shall stand for an ensign of the people; to it shall the Gentiles seek: and his rest shall be glorious.</w:t>
            </w:r>
          </w:p>
        </w:tc>
      </w:tr>
      <w:tr w:rsidR="00370924" w14:paraId="022206D4" w14:textId="77777777" w:rsidTr="00FF4516">
        <w:trPr>
          <w:jc w:val="center"/>
        </w:trPr>
        <w:tc>
          <w:tcPr>
            <w:tcW w:w="9350" w:type="dxa"/>
            <w:gridSpan w:val="2"/>
            <w:tcMar>
              <w:left w:w="58" w:type="dxa"/>
              <w:right w:w="58" w:type="dxa"/>
            </w:tcMar>
            <w:vAlign w:val="center"/>
          </w:tcPr>
          <w:p w14:paraId="486C69C2" w14:textId="7D85101C" w:rsidR="00370924" w:rsidRPr="00370924" w:rsidRDefault="00370924" w:rsidP="00FF4516">
            <w:pPr>
              <w:rPr>
                <w:b/>
                <w:bCs/>
                <w:sz w:val="18"/>
                <w:szCs w:val="18"/>
              </w:rPr>
            </w:pPr>
            <w:hyperlink r:id="rId79" w:history="1">
              <w:r w:rsidRPr="00370924">
                <w:rPr>
                  <w:rStyle w:val="Hyperlink"/>
                  <w:b/>
                  <w:bCs/>
                  <w:sz w:val="18"/>
                  <w:szCs w:val="18"/>
                </w:rPr>
                <w:t>Isaiah 11:11</w:t>
              </w:r>
            </w:hyperlink>
            <w:r w:rsidRPr="00370924">
              <w:rPr>
                <w:sz w:val="18"/>
                <w:szCs w:val="18"/>
              </w:rPr>
              <w:t xml:space="preserve"> And it shall come to pass in that day, </w:t>
            </w:r>
            <w:r w:rsidRPr="00370924">
              <w:rPr>
                <w:i/>
                <w:iCs/>
                <w:sz w:val="18"/>
                <w:szCs w:val="18"/>
              </w:rPr>
              <w:t>that</w:t>
            </w:r>
            <w:r w:rsidRPr="00370924">
              <w:rPr>
                <w:sz w:val="18"/>
                <w:szCs w:val="18"/>
              </w:rPr>
              <w:t xml:space="preserve"> the Lord shall set his hand again </w:t>
            </w:r>
            <w:r w:rsidRPr="006D10FD">
              <w:rPr>
                <w:sz w:val="18"/>
                <w:szCs w:val="18"/>
                <w:u w:val="single"/>
              </w:rPr>
              <w:t>the second time</w:t>
            </w:r>
            <w:r w:rsidRPr="00370924">
              <w:rPr>
                <w:sz w:val="18"/>
                <w:szCs w:val="18"/>
              </w:rPr>
              <w:t xml:space="preserve"> to recover the remnant of his people, which shall be left, from Assyria, and from Egypt, and from Pathros, and from Cush, and from Elam, and from Shinar, and from Hamath, and from the islands of the sea.</w:t>
            </w:r>
            <w:r w:rsidRPr="00370924">
              <w:rPr>
                <w:sz w:val="18"/>
                <w:szCs w:val="18"/>
              </w:rPr>
              <w:br/>
            </w:r>
            <w:r w:rsidRPr="00370924">
              <w:rPr>
                <w:b/>
                <w:bCs/>
                <w:sz w:val="18"/>
                <w:szCs w:val="18"/>
              </w:rPr>
              <w:t>Isaiah 11:12</w:t>
            </w:r>
            <w:r w:rsidRPr="00370924">
              <w:rPr>
                <w:sz w:val="18"/>
                <w:szCs w:val="18"/>
              </w:rPr>
              <w:t xml:space="preserve"> And </w:t>
            </w:r>
            <w:r w:rsidRPr="006D10FD">
              <w:rPr>
                <w:sz w:val="18"/>
                <w:szCs w:val="18"/>
                <w:u w:val="single"/>
              </w:rPr>
              <w:t>he shall set up an ensign for the nations</w:t>
            </w:r>
            <w:r w:rsidRPr="00370924">
              <w:rPr>
                <w:sz w:val="18"/>
                <w:szCs w:val="18"/>
              </w:rPr>
              <w:t xml:space="preserve">, and shall assemble the outcasts of Israel, and </w:t>
            </w:r>
            <w:r w:rsidRPr="006D10FD">
              <w:rPr>
                <w:sz w:val="18"/>
                <w:szCs w:val="18"/>
                <w:u w:val="single"/>
              </w:rPr>
              <w:t>gather together the dispersed of Judah from the four corners of the earth.</w:t>
            </w:r>
          </w:p>
        </w:tc>
      </w:tr>
    </w:tbl>
    <w:p w14:paraId="6E6CB433" w14:textId="1D23CFFF" w:rsidR="00370924" w:rsidRPr="00856100" w:rsidRDefault="00370924" w:rsidP="00370924">
      <w:pPr>
        <w:spacing w:before="60" w:after="60"/>
        <w:rPr>
          <w:rFonts w:ascii="Calibri" w:eastAsia="Times New Roman" w:hAnsi="Calibri" w:cs="Calibri"/>
          <w:sz w:val="18"/>
          <w:szCs w:val="18"/>
        </w:rPr>
      </w:pPr>
      <w:r>
        <w:rPr>
          <w:rFonts w:ascii="Cambria Math" w:eastAsia="Times New Roman" w:hAnsi="Cambria Math" w:cs="Calibri"/>
          <w:b/>
          <w:bCs/>
          <w:color w:val="FF0000"/>
        </w:rPr>
        <w:t>⇨</w:t>
      </w:r>
      <w:r>
        <w:rPr>
          <w:rFonts w:ascii="Calibri" w:eastAsia="Times New Roman" w:hAnsi="Calibri" w:cs="Calibri"/>
          <w:b/>
          <w:bCs/>
          <w:color w:val="FF0000"/>
        </w:rPr>
        <w:t xml:space="preserve"> </w:t>
      </w:r>
      <w:r w:rsidRPr="009A7621">
        <w:rPr>
          <w:rFonts w:ascii="Calibri" w:eastAsia="Times New Roman" w:hAnsi="Calibri" w:cs="Calibri"/>
          <w:b/>
          <w:bCs/>
          <w:color w:val="FF0000"/>
        </w:rPr>
        <w:t xml:space="preserve">Zechariah has something to say about this BRANCH – </w:t>
      </w:r>
      <w:hyperlink r:id="rId80" w:history="1">
        <w:r w:rsidRPr="00856100">
          <w:rPr>
            <w:rStyle w:val="Hyperlink"/>
            <w:rFonts w:ascii="Calibri" w:eastAsia="Times New Roman" w:hAnsi="Calibri" w:cs="Calibri"/>
            <w:sz w:val="18"/>
            <w:szCs w:val="18"/>
          </w:rPr>
          <w:t>Isaiah 11;</w:t>
        </w:r>
      </w:hyperlink>
      <w:r w:rsidRPr="00856100">
        <w:rPr>
          <w:rFonts w:ascii="Calibri" w:eastAsia="Times New Roman" w:hAnsi="Calibri" w:cs="Calibri"/>
          <w:b/>
          <w:bCs/>
          <w:sz w:val="18"/>
          <w:szCs w:val="18"/>
        </w:rPr>
        <w:t xml:space="preserve"> </w:t>
      </w:r>
      <w:hyperlink r:id="rId81" w:history="1">
        <w:r w:rsidRPr="00856100">
          <w:rPr>
            <w:rFonts w:ascii="Calibri" w:eastAsia="Times New Roman" w:hAnsi="Calibri" w:cs="Calibri"/>
            <w:color w:val="0563C1"/>
            <w:sz w:val="18"/>
            <w:szCs w:val="18"/>
            <w:u w:val="single"/>
          </w:rPr>
          <w:t>Zechariah 6:9-15</w:t>
        </w:r>
      </w:hyperlink>
      <w:r w:rsidRPr="00856100">
        <w:rPr>
          <w:rFonts w:ascii="Calibri" w:eastAsia="Times New Roman" w:hAnsi="Calibri" w:cs="Calibri"/>
          <w:color w:val="0563C1"/>
          <w:sz w:val="18"/>
          <w:szCs w:val="18"/>
          <w:u w:val="single"/>
        </w:rPr>
        <w:t>;</w:t>
      </w:r>
      <w:r w:rsidRPr="00856100">
        <w:rPr>
          <w:rFonts w:ascii="Calibri" w:eastAsia="Times New Roman" w:hAnsi="Calibri" w:cs="Calibri"/>
          <w:color w:val="0563C1"/>
          <w:sz w:val="18"/>
          <w:szCs w:val="18"/>
        </w:rPr>
        <w:t xml:space="preserve"> (Interpreted</w:t>
      </w:r>
      <w:r>
        <w:rPr>
          <w:rFonts w:ascii="Calibri" w:eastAsia="Times New Roman" w:hAnsi="Calibri" w:cs="Calibri"/>
          <w:color w:val="0563C1"/>
          <w:sz w:val="18"/>
          <w:szCs w:val="18"/>
        </w:rPr>
        <w:t xml:space="preserve"> by </w:t>
      </w:r>
      <w:hyperlink r:id="rId82" w:history="1">
        <w:r w:rsidRPr="00856100">
          <w:rPr>
            <w:rStyle w:val="Hyperlink"/>
            <w:rFonts w:ascii="Calibri" w:eastAsia="Times New Roman" w:hAnsi="Calibri" w:cs="Calibri"/>
            <w:sz w:val="18"/>
            <w:szCs w:val="18"/>
          </w:rPr>
          <w:t>Micah 5:2</w:t>
        </w:r>
      </w:hyperlink>
      <w:r>
        <w:rPr>
          <w:rFonts w:ascii="Calibri" w:eastAsia="Times New Roman" w:hAnsi="Calibri" w:cs="Calibri"/>
          <w:color w:val="0563C1"/>
          <w:sz w:val="18"/>
          <w:szCs w:val="18"/>
          <w:u w:val="single"/>
        </w:rPr>
        <w:t>)</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793"/>
        <w:gridCol w:w="1521"/>
      </w:tblGrid>
      <w:tr w:rsidR="00370924" w:rsidRPr="009A7621" w14:paraId="426614CC" w14:textId="77777777" w:rsidTr="00FF4516">
        <w:trPr>
          <w:jc w:val="center"/>
        </w:trPr>
        <w:tc>
          <w:tcPr>
            <w:tcW w:w="9350" w:type="dxa"/>
            <w:gridSpan w:val="2"/>
            <w:tcBorders>
              <w:top w:val="single" w:sz="18" w:space="0" w:color="auto"/>
              <w:bottom w:val="single" w:sz="18" w:space="0" w:color="auto"/>
            </w:tcBorders>
            <w:shd w:val="clear" w:color="auto" w:fill="D9D9D9"/>
            <w:vAlign w:val="center"/>
          </w:tcPr>
          <w:p w14:paraId="5B4A09C8" w14:textId="77777777" w:rsidR="00370924" w:rsidRPr="009A7621" w:rsidRDefault="00370924" w:rsidP="00FF4516">
            <w:pPr>
              <w:rPr>
                <w:rFonts w:ascii="Calibri" w:eastAsia="Calibri" w:hAnsi="Calibri" w:cs="Times New Roman"/>
                <w:i/>
                <w:iCs/>
                <w:sz w:val="18"/>
                <w:szCs w:val="18"/>
              </w:rPr>
            </w:pPr>
            <w:r w:rsidRPr="00370924">
              <w:rPr>
                <w:rFonts w:ascii="Calibri" w:eastAsia="Calibri" w:hAnsi="Calibri" w:cs="Calibri"/>
                <w:i/>
                <w:iCs/>
                <w:sz w:val="16"/>
                <w:szCs w:val="16"/>
              </w:rPr>
              <w:t xml:space="preserve">And speak unto him, saying, Thus speaketh the LORD of hosts, saying, </w:t>
            </w:r>
            <w:r w:rsidRPr="00370924">
              <w:rPr>
                <w:rFonts w:ascii="Calibri" w:eastAsia="Calibri" w:hAnsi="Calibri" w:cs="Calibri"/>
                <w:i/>
                <w:iCs/>
                <w:sz w:val="16"/>
                <w:szCs w:val="16"/>
                <w:highlight w:val="yellow"/>
              </w:rPr>
              <w:t>Behold the man whose name is The BRANCH</w:t>
            </w:r>
            <w:r w:rsidRPr="00370924">
              <w:rPr>
                <w:rFonts w:ascii="Calibri" w:eastAsia="Calibri" w:hAnsi="Calibri" w:cs="Calibri"/>
                <w:i/>
                <w:iCs/>
                <w:sz w:val="16"/>
                <w:szCs w:val="16"/>
              </w:rPr>
              <w:t xml:space="preserve">; and he shall grow up out of his place, and he shall build the temple of the LORD:  (Also see: </w:t>
            </w:r>
            <w:hyperlink r:id="rId83" w:history="1">
              <w:r w:rsidRPr="00370924">
                <w:rPr>
                  <w:rFonts w:ascii="Calibri" w:eastAsia="Calibri" w:hAnsi="Calibri" w:cs="Calibri"/>
                  <w:i/>
                  <w:iCs/>
                  <w:color w:val="0563C1"/>
                  <w:sz w:val="16"/>
                  <w:szCs w:val="16"/>
                  <w:u w:val="single"/>
                </w:rPr>
                <w:t>John19:5</w:t>
              </w:r>
            </w:hyperlink>
            <w:r w:rsidRPr="00370924">
              <w:rPr>
                <w:rFonts w:ascii="Calibri" w:eastAsia="Calibri" w:hAnsi="Calibri" w:cs="Calibri"/>
                <w:i/>
                <w:iCs/>
                <w:sz w:val="16"/>
                <w:szCs w:val="16"/>
              </w:rPr>
              <w:t>)</w:t>
            </w:r>
            <w:r w:rsidRPr="00370924">
              <w:rPr>
                <w:rFonts w:ascii="Calibri" w:eastAsia="Calibri" w:hAnsi="Calibri" w:cs="Calibri"/>
                <w:i/>
                <w:iCs/>
                <w:sz w:val="16"/>
                <w:szCs w:val="16"/>
              </w:rPr>
              <w:br/>
              <w:t>Even he shall build the temple of the LORD; and he shall bear the glory, and shall sit and rule upon his throne; and he shall be a priest upon his throne: and the counsel of peace shall be between them both. (</w:t>
            </w:r>
            <w:hyperlink r:id="rId84" w:history="1">
              <w:r w:rsidRPr="00370924">
                <w:rPr>
                  <w:rFonts w:ascii="Calibri" w:eastAsia="Calibri" w:hAnsi="Calibri" w:cs="Calibri"/>
                  <w:i/>
                  <w:iCs/>
                  <w:color w:val="0563C1"/>
                  <w:sz w:val="16"/>
                  <w:szCs w:val="16"/>
                  <w:u w:val="single"/>
                </w:rPr>
                <w:t>Zechariah 6:12-13</w:t>
              </w:r>
            </w:hyperlink>
            <w:r w:rsidRPr="009A7621">
              <w:rPr>
                <w:rFonts w:ascii="Calibri" w:eastAsia="Calibri" w:hAnsi="Calibri" w:cs="Calibri"/>
                <w:i/>
                <w:iCs/>
                <w:sz w:val="18"/>
                <w:szCs w:val="18"/>
              </w:rPr>
              <w:t>)</w:t>
            </w:r>
          </w:p>
        </w:tc>
      </w:tr>
      <w:tr w:rsidR="00370924" w:rsidRPr="009A7621" w14:paraId="582FDE86" w14:textId="77777777" w:rsidTr="00FF4516">
        <w:trPr>
          <w:jc w:val="center"/>
        </w:trPr>
        <w:tc>
          <w:tcPr>
            <w:tcW w:w="9350" w:type="dxa"/>
            <w:gridSpan w:val="2"/>
            <w:tcBorders>
              <w:top w:val="single" w:sz="18" w:space="0" w:color="auto"/>
            </w:tcBorders>
            <w:vAlign w:val="center"/>
          </w:tcPr>
          <w:p w14:paraId="6138B976"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 xml:space="preserve">1. Messiah, the Branch, will grow up out of His place (Introduced in </w:t>
            </w:r>
            <w:hyperlink r:id="rId85" w:history="1">
              <w:r w:rsidRPr="00370924">
                <w:rPr>
                  <w:rFonts w:ascii="Calibri" w:eastAsia="Calibri" w:hAnsi="Calibri" w:cs="Times New Roman"/>
                  <w:color w:val="0563C1"/>
                  <w:sz w:val="16"/>
                  <w:szCs w:val="16"/>
                  <w:u w:val="single"/>
                </w:rPr>
                <w:t>Zechariah 3:8-10</w:t>
              </w:r>
            </w:hyperlink>
            <w:r w:rsidRPr="00370924">
              <w:rPr>
                <w:rFonts w:ascii="Calibri" w:eastAsia="Calibri" w:hAnsi="Calibri" w:cs="Times New Roman"/>
                <w:sz w:val="16"/>
                <w:szCs w:val="16"/>
              </w:rPr>
              <w:t xml:space="preserve">) (Interpreted) </w:t>
            </w:r>
            <w:hyperlink r:id="rId86" w:history="1">
              <w:r w:rsidRPr="00370924">
                <w:rPr>
                  <w:rFonts w:ascii="Calibri" w:eastAsia="Calibri" w:hAnsi="Calibri" w:cs="Times New Roman"/>
                  <w:color w:val="0563C1"/>
                  <w:sz w:val="16"/>
                  <w:szCs w:val="16"/>
                  <w:u w:val="single"/>
                </w:rPr>
                <w:t>Micah 5:2</w:t>
              </w:r>
            </w:hyperlink>
            <w:r w:rsidRPr="00370924">
              <w:rPr>
                <w:rFonts w:ascii="Calibri" w:eastAsia="Calibri" w:hAnsi="Calibri" w:cs="Times New Roman"/>
                <w:sz w:val="16"/>
                <w:szCs w:val="16"/>
              </w:rPr>
              <w:t>)</w:t>
            </w:r>
          </w:p>
        </w:tc>
      </w:tr>
      <w:tr w:rsidR="00370924" w:rsidRPr="009A7621" w14:paraId="581190F2" w14:textId="77777777" w:rsidTr="00FF4516">
        <w:trPr>
          <w:jc w:val="center"/>
        </w:trPr>
        <w:tc>
          <w:tcPr>
            <w:tcW w:w="7825" w:type="dxa"/>
            <w:vAlign w:val="center"/>
          </w:tcPr>
          <w:p w14:paraId="3F78A1C8"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 xml:space="preserve">2. Messiah, the Branch, will be Joshua’s Antitype </w:t>
            </w:r>
          </w:p>
        </w:tc>
        <w:tc>
          <w:tcPr>
            <w:tcW w:w="1525" w:type="dxa"/>
            <w:vAlign w:val="center"/>
          </w:tcPr>
          <w:p w14:paraId="11E34D1A" w14:textId="77777777" w:rsidR="00370924" w:rsidRPr="00370924" w:rsidRDefault="00370924" w:rsidP="00FF4516">
            <w:pPr>
              <w:rPr>
                <w:rFonts w:ascii="Calibri" w:eastAsia="Calibri" w:hAnsi="Calibri" w:cs="Times New Roman"/>
                <w:sz w:val="16"/>
                <w:szCs w:val="16"/>
              </w:rPr>
            </w:pPr>
            <w:hyperlink r:id="rId87" w:history="1">
              <w:r w:rsidRPr="00370924">
                <w:rPr>
                  <w:rStyle w:val="Hyperlink"/>
                  <w:rFonts w:ascii="Calibri" w:eastAsia="Calibri" w:hAnsi="Calibri" w:cs="Times New Roman"/>
                  <w:sz w:val="16"/>
                  <w:szCs w:val="16"/>
                </w:rPr>
                <w:t>Verse 12</w:t>
              </w:r>
            </w:hyperlink>
          </w:p>
        </w:tc>
      </w:tr>
      <w:tr w:rsidR="00370924" w:rsidRPr="009A7621" w14:paraId="73296292" w14:textId="77777777" w:rsidTr="00FF4516">
        <w:trPr>
          <w:jc w:val="center"/>
        </w:trPr>
        <w:tc>
          <w:tcPr>
            <w:tcW w:w="7825" w:type="dxa"/>
            <w:vAlign w:val="center"/>
          </w:tcPr>
          <w:p w14:paraId="34F27E17" w14:textId="786DF95F"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3. Messiah</w:t>
            </w:r>
            <w:r w:rsidR="006D10FD">
              <w:rPr>
                <w:rFonts w:ascii="Calibri" w:eastAsia="Calibri" w:hAnsi="Calibri" w:cs="Times New Roman"/>
                <w:sz w:val="16"/>
                <w:szCs w:val="16"/>
              </w:rPr>
              <w:t>,</w:t>
            </w:r>
            <w:r w:rsidRPr="00370924">
              <w:rPr>
                <w:rFonts w:ascii="Calibri" w:eastAsia="Calibri" w:hAnsi="Calibri" w:cs="Times New Roman"/>
                <w:sz w:val="16"/>
                <w:szCs w:val="16"/>
              </w:rPr>
              <w:t xml:space="preserve"> the Branch will Build the Millennial Temple</w:t>
            </w:r>
          </w:p>
        </w:tc>
        <w:tc>
          <w:tcPr>
            <w:tcW w:w="1525" w:type="dxa"/>
            <w:vAlign w:val="center"/>
          </w:tcPr>
          <w:p w14:paraId="55DBFA97" w14:textId="77777777" w:rsidR="00370924" w:rsidRPr="00370924" w:rsidRDefault="00370924" w:rsidP="00FF4516">
            <w:pPr>
              <w:rPr>
                <w:rFonts w:ascii="Calibri" w:eastAsia="Calibri" w:hAnsi="Calibri" w:cs="Times New Roman"/>
                <w:sz w:val="16"/>
                <w:szCs w:val="16"/>
              </w:rPr>
            </w:pPr>
            <w:hyperlink r:id="rId88" w:history="1">
              <w:r w:rsidRPr="00370924">
                <w:rPr>
                  <w:rStyle w:val="Hyperlink"/>
                  <w:rFonts w:ascii="Calibri" w:eastAsia="Calibri" w:hAnsi="Calibri" w:cs="Times New Roman"/>
                  <w:sz w:val="16"/>
                  <w:szCs w:val="16"/>
                </w:rPr>
                <w:t>Verses 12-13</w:t>
              </w:r>
            </w:hyperlink>
          </w:p>
        </w:tc>
      </w:tr>
      <w:tr w:rsidR="00370924" w:rsidRPr="009A7621" w14:paraId="2BAE0607" w14:textId="77777777" w:rsidTr="00FF4516">
        <w:trPr>
          <w:jc w:val="center"/>
        </w:trPr>
        <w:tc>
          <w:tcPr>
            <w:tcW w:w="7825" w:type="dxa"/>
            <w:vAlign w:val="center"/>
          </w:tcPr>
          <w:p w14:paraId="15B77493"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4. Messiah, the Branch will be the Glory</w:t>
            </w:r>
          </w:p>
        </w:tc>
        <w:tc>
          <w:tcPr>
            <w:tcW w:w="1525" w:type="dxa"/>
            <w:vAlign w:val="center"/>
          </w:tcPr>
          <w:p w14:paraId="39FFF6DB" w14:textId="77777777" w:rsidR="00370924" w:rsidRPr="00370924" w:rsidRDefault="00370924" w:rsidP="00FF4516">
            <w:pPr>
              <w:rPr>
                <w:rFonts w:ascii="Calibri" w:eastAsia="Calibri" w:hAnsi="Calibri" w:cs="Times New Roman"/>
                <w:sz w:val="16"/>
                <w:szCs w:val="16"/>
              </w:rPr>
            </w:pPr>
            <w:hyperlink r:id="rId89" w:history="1">
              <w:r w:rsidRPr="00370924">
                <w:rPr>
                  <w:rStyle w:val="Hyperlink"/>
                  <w:rFonts w:ascii="Calibri" w:eastAsia="Calibri" w:hAnsi="Calibri" w:cs="Times New Roman"/>
                  <w:sz w:val="16"/>
                  <w:szCs w:val="16"/>
                </w:rPr>
                <w:t>Verse 13</w:t>
              </w:r>
            </w:hyperlink>
          </w:p>
        </w:tc>
      </w:tr>
      <w:tr w:rsidR="00370924" w:rsidRPr="009A7621" w14:paraId="1A930178" w14:textId="77777777" w:rsidTr="00FF4516">
        <w:trPr>
          <w:jc w:val="center"/>
        </w:trPr>
        <w:tc>
          <w:tcPr>
            <w:tcW w:w="7825" w:type="dxa"/>
            <w:vAlign w:val="center"/>
          </w:tcPr>
          <w:p w14:paraId="4E2A058C"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5. Messiah, the Branch, will be both King and Priest</w:t>
            </w:r>
          </w:p>
        </w:tc>
        <w:tc>
          <w:tcPr>
            <w:tcW w:w="1525" w:type="dxa"/>
            <w:vAlign w:val="center"/>
          </w:tcPr>
          <w:p w14:paraId="3D239EE1" w14:textId="77777777" w:rsidR="00370924" w:rsidRPr="00370924" w:rsidRDefault="00370924" w:rsidP="00FF4516">
            <w:pPr>
              <w:rPr>
                <w:rFonts w:ascii="Calibri" w:eastAsia="Calibri" w:hAnsi="Calibri" w:cs="Times New Roman"/>
                <w:sz w:val="16"/>
                <w:szCs w:val="16"/>
              </w:rPr>
            </w:pPr>
            <w:hyperlink r:id="rId90" w:history="1">
              <w:r w:rsidRPr="00370924">
                <w:rPr>
                  <w:rStyle w:val="Hyperlink"/>
                  <w:rFonts w:ascii="Calibri" w:eastAsia="Calibri" w:hAnsi="Calibri" w:cs="Times New Roman"/>
                  <w:sz w:val="16"/>
                  <w:szCs w:val="16"/>
                </w:rPr>
                <w:t>Verse 13</w:t>
              </w:r>
            </w:hyperlink>
          </w:p>
        </w:tc>
      </w:tr>
      <w:tr w:rsidR="00370924" w:rsidRPr="009A7621" w14:paraId="5ECD0C41" w14:textId="77777777" w:rsidTr="00FF4516">
        <w:trPr>
          <w:jc w:val="center"/>
        </w:trPr>
        <w:tc>
          <w:tcPr>
            <w:tcW w:w="7825" w:type="dxa"/>
            <w:vAlign w:val="center"/>
          </w:tcPr>
          <w:p w14:paraId="14AC295F"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6. Messiah, the Branch, will put together the two offices</w:t>
            </w:r>
          </w:p>
        </w:tc>
        <w:tc>
          <w:tcPr>
            <w:tcW w:w="1525" w:type="dxa"/>
            <w:vAlign w:val="center"/>
          </w:tcPr>
          <w:p w14:paraId="2BBBCDA5" w14:textId="77777777" w:rsidR="00370924" w:rsidRPr="00370924" w:rsidRDefault="00370924" w:rsidP="00FF4516">
            <w:pPr>
              <w:rPr>
                <w:rFonts w:ascii="Calibri" w:eastAsia="Calibri" w:hAnsi="Calibri" w:cs="Times New Roman"/>
                <w:sz w:val="16"/>
                <w:szCs w:val="16"/>
              </w:rPr>
            </w:pPr>
            <w:hyperlink r:id="rId91" w:history="1">
              <w:r w:rsidRPr="00370924">
                <w:rPr>
                  <w:rStyle w:val="Hyperlink"/>
                  <w:rFonts w:ascii="Calibri" w:eastAsia="Calibri" w:hAnsi="Calibri" w:cs="Times New Roman"/>
                  <w:sz w:val="16"/>
                  <w:szCs w:val="16"/>
                </w:rPr>
                <w:t>Verse 13</w:t>
              </w:r>
            </w:hyperlink>
          </w:p>
        </w:tc>
      </w:tr>
      <w:tr w:rsidR="00370924" w:rsidRPr="009A7621" w14:paraId="33EC8A3D" w14:textId="77777777" w:rsidTr="00FF4516">
        <w:trPr>
          <w:jc w:val="center"/>
        </w:trPr>
        <w:tc>
          <w:tcPr>
            <w:tcW w:w="7825" w:type="dxa"/>
            <w:vAlign w:val="center"/>
          </w:tcPr>
          <w:p w14:paraId="7B5C073B"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7. Messiah, the Branch will bring together the Jew and the Gentile</w:t>
            </w:r>
          </w:p>
        </w:tc>
        <w:tc>
          <w:tcPr>
            <w:tcW w:w="1525" w:type="dxa"/>
            <w:vAlign w:val="center"/>
          </w:tcPr>
          <w:p w14:paraId="148E58AC" w14:textId="77777777" w:rsidR="00370924" w:rsidRPr="00370924" w:rsidRDefault="00370924" w:rsidP="00FF4516">
            <w:pPr>
              <w:rPr>
                <w:rFonts w:ascii="Calibri" w:eastAsia="Calibri" w:hAnsi="Calibri" w:cs="Times New Roman"/>
                <w:sz w:val="16"/>
                <w:szCs w:val="16"/>
              </w:rPr>
            </w:pPr>
            <w:hyperlink r:id="rId92" w:history="1">
              <w:r w:rsidRPr="00370924">
                <w:rPr>
                  <w:rStyle w:val="Hyperlink"/>
                  <w:rFonts w:ascii="Calibri" w:eastAsia="Calibri" w:hAnsi="Calibri" w:cs="Times New Roman"/>
                  <w:sz w:val="16"/>
                  <w:szCs w:val="16"/>
                </w:rPr>
                <w:t>Verse 15</w:t>
              </w:r>
            </w:hyperlink>
          </w:p>
        </w:tc>
      </w:tr>
      <w:tr w:rsidR="00370924" w:rsidRPr="009A7621" w14:paraId="352B271A" w14:textId="77777777" w:rsidTr="00FF4516">
        <w:trPr>
          <w:jc w:val="center"/>
        </w:trPr>
        <w:tc>
          <w:tcPr>
            <w:tcW w:w="7825" w:type="dxa"/>
            <w:vAlign w:val="center"/>
          </w:tcPr>
          <w:p w14:paraId="14801224"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8. Messiah, the Branch, will fulfill the Word of the Lord of Hosts</w:t>
            </w:r>
          </w:p>
        </w:tc>
        <w:tc>
          <w:tcPr>
            <w:tcW w:w="1525" w:type="dxa"/>
            <w:vAlign w:val="center"/>
          </w:tcPr>
          <w:p w14:paraId="1044A99A" w14:textId="77777777" w:rsidR="00370924" w:rsidRPr="00370924" w:rsidRDefault="00370924" w:rsidP="00FF4516">
            <w:pPr>
              <w:rPr>
                <w:rFonts w:ascii="Calibri" w:eastAsia="Calibri" w:hAnsi="Calibri" w:cs="Times New Roman"/>
                <w:sz w:val="16"/>
                <w:szCs w:val="16"/>
              </w:rPr>
            </w:pPr>
            <w:hyperlink r:id="rId93" w:history="1">
              <w:r w:rsidRPr="00370924">
                <w:rPr>
                  <w:rStyle w:val="Hyperlink"/>
                  <w:rFonts w:ascii="Calibri" w:eastAsia="Calibri" w:hAnsi="Calibri" w:cs="Times New Roman"/>
                  <w:sz w:val="16"/>
                  <w:szCs w:val="16"/>
                </w:rPr>
                <w:t>Verse 15</w:t>
              </w:r>
            </w:hyperlink>
          </w:p>
        </w:tc>
      </w:tr>
      <w:tr w:rsidR="00370924" w:rsidRPr="009A7621" w14:paraId="5D933B50" w14:textId="77777777" w:rsidTr="00FF4516">
        <w:trPr>
          <w:jc w:val="center"/>
        </w:trPr>
        <w:tc>
          <w:tcPr>
            <w:tcW w:w="7825" w:type="dxa"/>
            <w:vAlign w:val="center"/>
          </w:tcPr>
          <w:p w14:paraId="5387E616"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9. Messiah, the Branch, will have absolute obedience</w:t>
            </w:r>
          </w:p>
        </w:tc>
        <w:tc>
          <w:tcPr>
            <w:tcW w:w="1525" w:type="dxa"/>
            <w:vAlign w:val="center"/>
          </w:tcPr>
          <w:p w14:paraId="1F92CB70" w14:textId="77777777" w:rsidR="00370924" w:rsidRPr="00370924" w:rsidRDefault="00370924" w:rsidP="00FF4516">
            <w:pPr>
              <w:rPr>
                <w:rFonts w:ascii="Calibri" w:eastAsia="Calibri" w:hAnsi="Calibri" w:cs="Times New Roman"/>
                <w:sz w:val="16"/>
                <w:szCs w:val="16"/>
              </w:rPr>
            </w:pPr>
            <w:hyperlink r:id="rId94" w:history="1">
              <w:r w:rsidRPr="00370924">
                <w:rPr>
                  <w:rStyle w:val="Hyperlink"/>
                  <w:rFonts w:ascii="Calibri" w:eastAsia="Calibri" w:hAnsi="Calibri" w:cs="Times New Roman"/>
                  <w:sz w:val="16"/>
                  <w:szCs w:val="16"/>
                </w:rPr>
                <w:t>Verse 15</w:t>
              </w:r>
            </w:hyperlink>
          </w:p>
        </w:tc>
      </w:tr>
      <w:tr w:rsidR="00370924" w:rsidRPr="009A7621" w14:paraId="727CD3E6" w14:textId="77777777" w:rsidTr="00FF4516">
        <w:trPr>
          <w:jc w:val="center"/>
        </w:trPr>
        <w:tc>
          <w:tcPr>
            <w:tcW w:w="7825" w:type="dxa"/>
            <w:vAlign w:val="center"/>
          </w:tcPr>
          <w:p w14:paraId="74574BAB" w14:textId="77777777" w:rsidR="00370924" w:rsidRPr="00370924" w:rsidRDefault="00370924" w:rsidP="00FF4516">
            <w:pPr>
              <w:rPr>
                <w:rFonts w:ascii="Calibri" w:eastAsia="Calibri" w:hAnsi="Calibri" w:cs="Times New Roman"/>
                <w:sz w:val="16"/>
                <w:szCs w:val="16"/>
              </w:rPr>
            </w:pPr>
            <w:r w:rsidRPr="00370924">
              <w:rPr>
                <w:rFonts w:ascii="Calibri" w:eastAsia="Calibri" w:hAnsi="Calibri" w:cs="Times New Roman"/>
                <w:sz w:val="16"/>
                <w:szCs w:val="16"/>
              </w:rPr>
              <w:t>10. Messiah, the Branch, and pre-coronation memorialized by crown in the Temple</w:t>
            </w:r>
          </w:p>
        </w:tc>
        <w:tc>
          <w:tcPr>
            <w:tcW w:w="1525" w:type="dxa"/>
            <w:vAlign w:val="center"/>
          </w:tcPr>
          <w:p w14:paraId="53FED6A1" w14:textId="77777777" w:rsidR="00370924" w:rsidRPr="00370924" w:rsidRDefault="00370924" w:rsidP="00FF4516">
            <w:pPr>
              <w:rPr>
                <w:rFonts w:ascii="Calibri" w:eastAsia="Calibri" w:hAnsi="Calibri" w:cs="Times New Roman"/>
                <w:sz w:val="16"/>
                <w:szCs w:val="16"/>
              </w:rPr>
            </w:pPr>
            <w:hyperlink r:id="rId95" w:history="1">
              <w:r w:rsidRPr="00370924">
                <w:rPr>
                  <w:rStyle w:val="Hyperlink"/>
                  <w:rFonts w:ascii="Calibri" w:eastAsia="Calibri" w:hAnsi="Calibri" w:cs="Times New Roman"/>
                  <w:sz w:val="16"/>
                  <w:szCs w:val="16"/>
                </w:rPr>
                <w:t>Verse 14</w:t>
              </w:r>
            </w:hyperlink>
          </w:p>
        </w:tc>
      </w:tr>
    </w:tbl>
    <w:p w14:paraId="6A88A3F4" w14:textId="77777777" w:rsidR="00370924" w:rsidRDefault="00370924"/>
    <w:sectPr w:rsidR="00370924" w:rsidSect="005B218A">
      <w:headerReference w:type="default" r:id="rId96"/>
      <w:footerReference w:type="default" r:id="rId9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76B3F" w14:textId="77777777" w:rsidR="001F73F9" w:rsidRDefault="001F73F9" w:rsidP="00336DCD">
      <w:r>
        <w:separator/>
      </w:r>
    </w:p>
  </w:endnote>
  <w:endnote w:type="continuationSeparator" w:id="0">
    <w:p w14:paraId="4C4A0203" w14:textId="77777777" w:rsidR="001F73F9" w:rsidRDefault="001F73F9" w:rsidP="0033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mbria"/>
    <w:panose1 w:val="00000000000000000000"/>
    <w:charset w:val="00"/>
    <w:family w:val="roman"/>
    <w:notTrueType/>
    <w:pitch w:val="default"/>
  </w:font>
  <w:font w:name="Noto Sans Arabic UI">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893347"/>
      <w:docPartObj>
        <w:docPartGallery w:val="Page Numbers (Bottom of Page)"/>
        <w:docPartUnique/>
      </w:docPartObj>
    </w:sdtPr>
    <w:sdtEndPr>
      <w:rPr>
        <w:noProof/>
      </w:rPr>
    </w:sdtEndPr>
    <w:sdtContent>
      <w:p w14:paraId="3A46D7F1" w14:textId="37A17B3C" w:rsidR="00215A10" w:rsidRDefault="00215A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33EFA" w14:textId="77777777" w:rsidR="00215A10" w:rsidRDefault="00215A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6DC4" w14:textId="77777777" w:rsidR="001F73F9" w:rsidRDefault="001F73F9" w:rsidP="00336DCD">
      <w:r>
        <w:separator/>
      </w:r>
    </w:p>
  </w:footnote>
  <w:footnote w:type="continuationSeparator" w:id="0">
    <w:p w14:paraId="31D40C76" w14:textId="77777777" w:rsidR="001F73F9" w:rsidRDefault="001F73F9" w:rsidP="0033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CEDB" w14:textId="72263BDA" w:rsidR="00336DCD" w:rsidRDefault="00336DCD">
    <w:pPr>
      <w:pStyle w:val="Header"/>
    </w:pPr>
    <w:r>
      <w:t>01_I Kings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CD"/>
    <w:rsid w:val="00012FAE"/>
    <w:rsid w:val="00062D62"/>
    <w:rsid w:val="00103C47"/>
    <w:rsid w:val="00116CF8"/>
    <w:rsid w:val="00156254"/>
    <w:rsid w:val="00174639"/>
    <w:rsid w:val="001F73F9"/>
    <w:rsid w:val="00215A10"/>
    <w:rsid w:val="002D1F3A"/>
    <w:rsid w:val="00336DCD"/>
    <w:rsid w:val="00370924"/>
    <w:rsid w:val="00392D2C"/>
    <w:rsid w:val="003B1103"/>
    <w:rsid w:val="0040542C"/>
    <w:rsid w:val="004664F0"/>
    <w:rsid w:val="004B652D"/>
    <w:rsid w:val="004F7E81"/>
    <w:rsid w:val="00521882"/>
    <w:rsid w:val="00545B2E"/>
    <w:rsid w:val="005611C6"/>
    <w:rsid w:val="005B218A"/>
    <w:rsid w:val="00686E90"/>
    <w:rsid w:val="006A20CF"/>
    <w:rsid w:val="006A7DA4"/>
    <w:rsid w:val="006C0F03"/>
    <w:rsid w:val="006D10FD"/>
    <w:rsid w:val="006E263F"/>
    <w:rsid w:val="006E3D35"/>
    <w:rsid w:val="00717404"/>
    <w:rsid w:val="00733668"/>
    <w:rsid w:val="00734540"/>
    <w:rsid w:val="007464ED"/>
    <w:rsid w:val="0077723B"/>
    <w:rsid w:val="007960F7"/>
    <w:rsid w:val="007B652F"/>
    <w:rsid w:val="007F125E"/>
    <w:rsid w:val="0081743F"/>
    <w:rsid w:val="00862B7F"/>
    <w:rsid w:val="008D64D9"/>
    <w:rsid w:val="008F4B73"/>
    <w:rsid w:val="00920AB7"/>
    <w:rsid w:val="00943786"/>
    <w:rsid w:val="0096463C"/>
    <w:rsid w:val="00990A40"/>
    <w:rsid w:val="009B2BE6"/>
    <w:rsid w:val="009C25B1"/>
    <w:rsid w:val="009E1260"/>
    <w:rsid w:val="00A04DB6"/>
    <w:rsid w:val="00A605F2"/>
    <w:rsid w:val="00A7725C"/>
    <w:rsid w:val="00AB35EE"/>
    <w:rsid w:val="00AE0433"/>
    <w:rsid w:val="00B22769"/>
    <w:rsid w:val="00B24BD5"/>
    <w:rsid w:val="00B80A81"/>
    <w:rsid w:val="00BB6DAA"/>
    <w:rsid w:val="00C14BEA"/>
    <w:rsid w:val="00CC1557"/>
    <w:rsid w:val="00CD22CC"/>
    <w:rsid w:val="00CF4569"/>
    <w:rsid w:val="00D15D2D"/>
    <w:rsid w:val="00D240BC"/>
    <w:rsid w:val="00D609B1"/>
    <w:rsid w:val="00D87D54"/>
    <w:rsid w:val="00D95321"/>
    <w:rsid w:val="00D97A14"/>
    <w:rsid w:val="00E13AB7"/>
    <w:rsid w:val="00E27518"/>
    <w:rsid w:val="00E33725"/>
    <w:rsid w:val="00E705D8"/>
    <w:rsid w:val="00E914DF"/>
    <w:rsid w:val="00EA0A59"/>
    <w:rsid w:val="00ED55E3"/>
    <w:rsid w:val="00EE003A"/>
    <w:rsid w:val="00EE4C79"/>
    <w:rsid w:val="00F36A31"/>
    <w:rsid w:val="00F60732"/>
    <w:rsid w:val="00F6382E"/>
    <w:rsid w:val="00FC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0C5B"/>
  <w15:chartTrackingRefBased/>
  <w15:docId w15:val="{619462D7-4025-4236-9BA7-9F05D43D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6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6D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6D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6D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6D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D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D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D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336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6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6D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6D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6D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6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DCD"/>
    <w:rPr>
      <w:rFonts w:eastAsiaTheme="majorEastAsia" w:cstheme="majorBidi"/>
      <w:color w:val="272727" w:themeColor="text1" w:themeTint="D8"/>
    </w:rPr>
  </w:style>
  <w:style w:type="paragraph" w:styleId="Title">
    <w:name w:val="Title"/>
    <w:basedOn w:val="Normal"/>
    <w:next w:val="Normal"/>
    <w:link w:val="TitleChar"/>
    <w:uiPriority w:val="10"/>
    <w:qFormat/>
    <w:rsid w:val="00336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D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D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6DCD"/>
    <w:rPr>
      <w:i/>
      <w:iCs/>
      <w:color w:val="404040" w:themeColor="text1" w:themeTint="BF"/>
    </w:rPr>
  </w:style>
  <w:style w:type="paragraph" w:styleId="ListParagraph">
    <w:name w:val="List Paragraph"/>
    <w:basedOn w:val="Normal"/>
    <w:uiPriority w:val="34"/>
    <w:qFormat/>
    <w:rsid w:val="00336DCD"/>
    <w:pPr>
      <w:ind w:left="720"/>
      <w:contextualSpacing/>
    </w:pPr>
  </w:style>
  <w:style w:type="character" w:styleId="IntenseEmphasis">
    <w:name w:val="Intense Emphasis"/>
    <w:basedOn w:val="DefaultParagraphFont"/>
    <w:uiPriority w:val="21"/>
    <w:qFormat/>
    <w:rsid w:val="00336DCD"/>
    <w:rPr>
      <w:i/>
      <w:iCs/>
      <w:color w:val="2F5496" w:themeColor="accent1" w:themeShade="BF"/>
    </w:rPr>
  </w:style>
  <w:style w:type="paragraph" w:styleId="IntenseQuote">
    <w:name w:val="Intense Quote"/>
    <w:basedOn w:val="Normal"/>
    <w:next w:val="Normal"/>
    <w:link w:val="IntenseQuoteChar"/>
    <w:uiPriority w:val="30"/>
    <w:qFormat/>
    <w:rsid w:val="00336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6DCD"/>
    <w:rPr>
      <w:i/>
      <w:iCs/>
      <w:color w:val="2F5496" w:themeColor="accent1" w:themeShade="BF"/>
    </w:rPr>
  </w:style>
  <w:style w:type="character" w:styleId="IntenseReference">
    <w:name w:val="Intense Reference"/>
    <w:basedOn w:val="DefaultParagraphFont"/>
    <w:uiPriority w:val="32"/>
    <w:qFormat/>
    <w:rsid w:val="00336DCD"/>
    <w:rPr>
      <w:b/>
      <w:bCs/>
      <w:smallCaps/>
      <w:color w:val="2F5496" w:themeColor="accent1" w:themeShade="BF"/>
      <w:spacing w:val="5"/>
    </w:rPr>
  </w:style>
  <w:style w:type="paragraph" w:styleId="Header">
    <w:name w:val="header"/>
    <w:basedOn w:val="Normal"/>
    <w:link w:val="HeaderChar"/>
    <w:uiPriority w:val="99"/>
    <w:unhideWhenUsed/>
    <w:rsid w:val="00336DCD"/>
    <w:pPr>
      <w:tabs>
        <w:tab w:val="center" w:pos="4680"/>
        <w:tab w:val="right" w:pos="9360"/>
      </w:tabs>
    </w:pPr>
  </w:style>
  <w:style w:type="character" w:customStyle="1" w:styleId="HeaderChar">
    <w:name w:val="Header Char"/>
    <w:basedOn w:val="DefaultParagraphFont"/>
    <w:link w:val="Header"/>
    <w:uiPriority w:val="99"/>
    <w:rsid w:val="00336DCD"/>
  </w:style>
  <w:style w:type="paragraph" w:styleId="Footer">
    <w:name w:val="footer"/>
    <w:basedOn w:val="Normal"/>
    <w:link w:val="FooterChar"/>
    <w:uiPriority w:val="99"/>
    <w:unhideWhenUsed/>
    <w:rsid w:val="00336DCD"/>
    <w:pPr>
      <w:tabs>
        <w:tab w:val="center" w:pos="4680"/>
        <w:tab w:val="right" w:pos="9360"/>
      </w:tabs>
    </w:pPr>
  </w:style>
  <w:style w:type="character" w:customStyle="1" w:styleId="FooterChar">
    <w:name w:val="Footer Char"/>
    <w:basedOn w:val="DefaultParagraphFont"/>
    <w:link w:val="Footer"/>
    <w:uiPriority w:val="99"/>
    <w:rsid w:val="00336DCD"/>
  </w:style>
  <w:style w:type="character" w:styleId="Hyperlink">
    <w:name w:val="Hyperlink"/>
    <w:basedOn w:val="DefaultParagraphFont"/>
    <w:uiPriority w:val="99"/>
    <w:unhideWhenUsed/>
    <w:rsid w:val="00336DCD"/>
    <w:rPr>
      <w:color w:val="0563C1" w:themeColor="hyperlink"/>
      <w:u w:val="single"/>
    </w:rPr>
  </w:style>
  <w:style w:type="character" w:styleId="UnresolvedMention">
    <w:name w:val="Unresolved Mention"/>
    <w:basedOn w:val="DefaultParagraphFont"/>
    <w:uiPriority w:val="99"/>
    <w:semiHidden/>
    <w:unhideWhenUsed/>
    <w:rsid w:val="00336DCD"/>
    <w:rPr>
      <w:color w:val="605E5C"/>
      <w:shd w:val="clear" w:color="auto" w:fill="E1DFDD"/>
    </w:rPr>
  </w:style>
  <w:style w:type="table" w:styleId="TableGrid">
    <w:name w:val="Table Grid"/>
    <w:basedOn w:val="TableNormal"/>
    <w:uiPriority w:val="39"/>
    <w:rsid w:val="0096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218A"/>
    <w:rPr>
      <w:rFonts w:eastAsiaTheme="minorEastAsia"/>
      <w:kern w:val="0"/>
      <w14:ligatures w14:val="none"/>
    </w:rPr>
  </w:style>
  <w:style w:type="character" w:customStyle="1" w:styleId="NoSpacingChar">
    <w:name w:val="No Spacing Char"/>
    <w:basedOn w:val="DefaultParagraphFont"/>
    <w:link w:val="NoSpacing"/>
    <w:uiPriority w:val="1"/>
    <w:rsid w:val="005B218A"/>
    <w:rPr>
      <w:rFonts w:eastAsiaTheme="minorEastAsia"/>
      <w:kern w:val="0"/>
      <w14:ligatures w14:val="none"/>
    </w:rPr>
  </w:style>
  <w:style w:type="paragraph" w:customStyle="1" w:styleId="Index">
    <w:name w:val="Index"/>
    <w:basedOn w:val="Normal"/>
    <w:qFormat/>
    <w:rsid w:val="005B218A"/>
    <w:pPr>
      <w:suppressLineNumbers/>
      <w:suppressAutoHyphens/>
    </w:pPr>
    <w:rPr>
      <w:rFonts w:ascii="Calibri" w:eastAsia="Calibri" w:hAnsi="Calibri" w:cs="Lohit Devanagari"/>
    </w:rPr>
  </w:style>
  <w:style w:type="paragraph" w:customStyle="1" w:styleId="FrameContentsuser">
    <w:name w:val="Frame Contents (user)"/>
    <w:basedOn w:val="Normal"/>
    <w:qFormat/>
    <w:rsid w:val="005B218A"/>
    <w:pPr>
      <w:suppressAutoHyphens/>
    </w:pPr>
    <w:rPr>
      <w:rFonts w:ascii="Calibri" w:eastAsia="Calibri" w:hAnsi="Calibri" w:cs="Noto Sans Arabic U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swordsearcher://bible/gal3" TargetMode="External"/><Relationship Id="rId21" Type="http://schemas.openxmlformats.org/officeDocument/2006/relationships/hyperlink" Target="swordsearcher://bible/gen22.1-19" TargetMode="External"/><Relationship Id="rId34" Type="http://schemas.openxmlformats.org/officeDocument/2006/relationships/hyperlink" Target="swordsearcher://bible/1kings1.7" TargetMode="External"/><Relationship Id="rId42" Type="http://schemas.openxmlformats.org/officeDocument/2006/relationships/hyperlink" Target="swordsearcher://bible/1kings1.41-48" TargetMode="External"/><Relationship Id="rId47" Type="http://schemas.openxmlformats.org/officeDocument/2006/relationships/hyperlink" Target="swordsearcher://bible/ps2" TargetMode="External"/><Relationship Id="rId50" Type="http://schemas.openxmlformats.org/officeDocument/2006/relationships/hyperlink" Target="swordsearcher://bible/1chron28.11-19" TargetMode="External"/><Relationship Id="rId55" Type="http://schemas.openxmlformats.org/officeDocument/2006/relationships/hyperlink" Target="swordsearcher://bible/1chron23-25" TargetMode="External"/><Relationship Id="rId63" Type="http://schemas.openxmlformats.org/officeDocument/2006/relationships/hyperlink" Target="swordsearcher://bible/1kings2.8-9" TargetMode="External"/><Relationship Id="rId68" Type="http://schemas.openxmlformats.org/officeDocument/2006/relationships/hyperlink" Target="swordsearcher://bible/1kings2.22-25" TargetMode="External"/><Relationship Id="rId76" Type="http://schemas.openxmlformats.org/officeDocument/2006/relationships/hyperlink" Target="swordsearcher://bible/1kings2.46" TargetMode="External"/><Relationship Id="rId84" Type="http://schemas.openxmlformats.org/officeDocument/2006/relationships/hyperlink" Target="swordsearcher://bible/zech6.12-14" TargetMode="External"/><Relationship Id="rId89" Type="http://schemas.openxmlformats.org/officeDocument/2006/relationships/hyperlink" Target="swordsearcher://bible/zech6.13" TargetMode="External"/><Relationship Id="rId97" Type="http://schemas.openxmlformats.org/officeDocument/2006/relationships/footer" Target="footer1.xml"/><Relationship Id="rId7" Type="http://schemas.openxmlformats.org/officeDocument/2006/relationships/hyperlink" Target="swordsearcher://bible/1Kings1-2" TargetMode="External"/><Relationship Id="rId71" Type="http://schemas.openxmlformats.org/officeDocument/2006/relationships/hyperlink" Target="swordsearcher://bible/1kings2.28-34" TargetMode="External"/><Relationship Id="rId92" Type="http://schemas.openxmlformats.org/officeDocument/2006/relationships/hyperlink" Target="swordsearcher://bible/zech6.15" TargetMode="External"/><Relationship Id="rId2" Type="http://schemas.openxmlformats.org/officeDocument/2006/relationships/settings" Target="settings.xml"/><Relationship Id="rId16" Type="http://schemas.openxmlformats.org/officeDocument/2006/relationships/hyperlink" Target="swordsearcher://bible/jer31.35-37" TargetMode="External"/><Relationship Id="rId29" Type="http://schemas.openxmlformats.org/officeDocument/2006/relationships/hyperlink" Target="swordsearcher://bible/ps2" TargetMode="External"/><Relationship Id="rId11" Type="http://schemas.openxmlformats.org/officeDocument/2006/relationships/hyperlink" Target="swordsearcher://bible/eze36.16-38" TargetMode="External"/><Relationship Id="rId24" Type="http://schemas.openxmlformats.org/officeDocument/2006/relationships/hyperlink" Target="swordsearcher://bible/luke1.26-38" TargetMode="External"/><Relationship Id="rId32" Type="http://schemas.openxmlformats.org/officeDocument/2006/relationships/hyperlink" Target="swordsearcher://bible/1kings1.1-4" TargetMode="External"/><Relationship Id="rId37" Type="http://schemas.openxmlformats.org/officeDocument/2006/relationships/hyperlink" Target="swordsearcher://bible/1kings1.15-21" TargetMode="External"/><Relationship Id="rId40" Type="http://schemas.openxmlformats.org/officeDocument/2006/relationships/hyperlink" Target="swordsearcher://bible/1kings1.32-37" TargetMode="External"/><Relationship Id="rId45" Type="http://schemas.openxmlformats.org/officeDocument/2006/relationships/hyperlink" Target="swordsearcher://bible/1chron28.3-5" TargetMode="External"/><Relationship Id="rId53" Type="http://schemas.openxmlformats.org/officeDocument/2006/relationships/hyperlink" Target="swordsearcher://bible/1chron29.2-8" TargetMode="External"/><Relationship Id="rId58" Type="http://schemas.openxmlformats.org/officeDocument/2006/relationships/hyperlink" Target="swordsearcher://bible/1kings1.50-51" TargetMode="External"/><Relationship Id="rId66" Type="http://schemas.openxmlformats.org/officeDocument/2006/relationships/hyperlink" Target="swordsearcher://bible/1kings2.13-18" TargetMode="External"/><Relationship Id="rId74" Type="http://schemas.openxmlformats.org/officeDocument/2006/relationships/hyperlink" Target="swordsearcher://bible/1kings2.39-40" TargetMode="External"/><Relationship Id="rId79" Type="http://schemas.openxmlformats.org/officeDocument/2006/relationships/hyperlink" Target="swordsearcher://bible/isa11.11-12" TargetMode="External"/><Relationship Id="rId87" Type="http://schemas.openxmlformats.org/officeDocument/2006/relationships/hyperlink" Target="swordsearcher://bible/zech6.12-13" TargetMode="External"/><Relationship Id="rId5" Type="http://schemas.openxmlformats.org/officeDocument/2006/relationships/endnotes" Target="endnotes.xml"/><Relationship Id="rId61" Type="http://schemas.openxmlformats.org/officeDocument/2006/relationships/hyperlink" Target="swordsearcher://bible/1kings2.5-6" TargetMode="External"/><Relationship Id="rId82" Type="http://schemas.openxmlformats.org/officeDocument/2006/relationships/hyperlink" Target="swordsearcher://bible/micah5.2" TargetMode="External"/><Relationship Id="rId90" Type="http://schemas.openxmlformats.org/officeDocument/2006/relationships/hyperlink" Target="swordsearcher://bible/zech6.13" TargetMode="External"/><Relationship Id="rId95" Type="http://schemas.openxmlformats.org/officeDocument/2006/relationships/hyperlink" Target="swordsearcher://bible/zech6.14" TargetMode="External"/><Relationship Id="rId19" Type="http://schemas.openxmlformats.org/officeDocument/2006/relationships/hyperlink" Target="swordsearcher://bible/acts15.13-21" TargetMode="External"/><Relationship Id="rId14" Type="http://schemas.openxmlformats.org/officeDocument/2006/relationships/hyperlink" Target="swordsearcher://bible/gen17.1-22" TargetMode="External"/><Relationship Id="rId22" Type="http://schemas.openxmlformats.org/officeDocument/2006/relationships/hyperlink" Target="swordsearcher://bible/jer31.27-40" TargetMode="External"/><Relationship Id="rId27" Type="http://schemas.openxmlformats.org/officeDocument/2006/relationships/hyperlink" Target="swordsearcher://bible/gal3.6-9" TargetMode="External"/><Relationship Id="rId30" Type="http://schemas.openxmlformats.org/officeDocument/2006/relationships/hyperlink" Target="swordsearcher://bible/ps110" TargetMode="External"/><Relationship Id="rId35" Type="http://schemas.openxmlformats.org/officeDocument/2006/relationships/hyperlink" Target="swordsearcher://bible/1kings1.8-10" TargetMode="External"/><Relationship Id="rId43" Type="http://schemas.openxmlformats.org/officeDocument/2006/relationships/hyperlink" Target="swordsearcher://bible/2sam7" TargetMode="External"/><Relationship Id="rId48" Type="http://schemas.openxmlformats.org/officeDocument/2006/relationships/hyperlink" Target="swordsearcher://bible/gen17" TargetMode="External"/><Relationship Id="rId56" Type="http://schemas.openxmlformats.org/officeDocument/2006/relationships/hyperlink" Target="swordsearcher://bible/1chron29.26-30" TargetMode="External"/><Relationship Id="rId64" Type="http://schemas.openxmlformats.org/officeDocument/2006/relationships/hyperlink" Target="swordsearcher://bible/1kings2.10-11" TargetMode="External"/><Relationship Id="rId69" Type="http://schemas.openxmlformats.org/officeDocument/2006/relationships/hyperlink" Target="swordsearcher://bible/1sam2.30-36" TargetMode="External"/><Relationship Id="rId77" Type="http://schemas.openxmlformats.org/officeDocument/2006/relationships/image" Target="media/image2.jpeg"/><Relationship Id="rId8" Type="http://schemas.openxmlformats.org/officeDocument/2006/relationships/hyperlink" Target="swordsearcher://bible/gen12.1-3" TargetMode="External"/><Relationship Id="rId51" Type="http://schemas.openxmlformats.org/officeDocument/2006/relationships/hyperlink" Target="swordsearcher://bible/1chron28.20-21" TargetMode="External"/><Relationship Id="rId72" Type="http://schemas.openxmlformats.org/officeDocument/2006/relationships/hyperlink" Target="swordsearcher://bible/1kings2.25" TargetMode="External"/><Relationship Id="rId80" Type="http://schemas.openxmlformats.org/officeDocument/2006/relationships/hyperlink" Target="swordsearcher://bible/isa11" TargetMode="External"/><Relationship Id="rId85" Type="http://schemas.openxmlformats.org/officeDocument/2006/relationships/hyperlink" Target="swordsearcher://bible/zech3.8-10" TargetMode="External"/><Relationship Id="rId93" Type="http://schemas.openxmlformats.org/officeDocument/2006/relationships/hyperlink" Target="swordsearcher://bible/zech6.15"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swordsearcher://bible/gen12.3" TargetMode="External"/><Relationship Id="rId17" Type="http://schemas.openxmlformats.org/officeDocument/2006/relationships/hyperlink" Target="swordsearcher://bible/ex3.15" TargetMode="External"/><Relationship Id="rId25" Type="http://schemas.openxmlformats.org/officeDocument/2006/relationships/hyperlink" Target="swordsearcher://bible/isa11.9-12" TargetMode="External"/><Relationship Id="rId33" Type="http://schemas.openxmlformats.org/officeDocument/2006/relationships/hyperlink" Target="swordsearcher://bible/1kings1.5-6" TargetMode="External"/><Relationship Id="rId38" Type="http://schemas.openxmlformats.org/officeDocument/2006/relationships/hyperlink" Target="swordsearcher://bible/1kings1.22-27" TargetMode="External"/><Relationship Id="rId46" Type="http://schemas.openxmlformats.org/officeDocument/2006/relationships/hyperlink" Target="swordsearcher://bible/zech6" TargetMode="External"/><Relationship Id="rId59" Type="http://schemas.openxmlformats.org/officeDocument/2006/relationships/hyperlink" Target="swordsearcher://bible/1kings1.52-53" TargetMode="External"/><Relationship Id="rId67" Type="http://schemas.openxmlformats.org/officeDocument/2006/relationships/hyperlink" Target="swordsearcher://bible/1kings2.19-21" TargetMode="External"/><Relationship Id="rId20" Type="http://schemas.openxmlformats.org/officeDocument/2006/relationships/hyperlink" Target="swordsearcher://bible/gen12.3" TargetMode="External"/><Relationship Id="rId41" Type="http://schemas.openxmlformats.org/officeDocument/2006/relationships/hyperlink" Target="swordsearcher://bible/1kings1.38-30" TargetMode="External"/><Relationship Id="rId54" Type="http://schemas.openxmlformats.org/officeDocument/2006/relationships/hyperlink" Target="file:///C:\Users\truck\Documents\College%20Courses\I%20Kings\1chronicles29.9-22" TargetMode="External"/><Relationship Id="rId62" Type="http://schemas.openxmlformats.org/officeDocument/2006/relationships/hyperlink" Target="swordsearcher://bible/1kings2.7" TargetMode="External"/><Relationship Id="rId70" Type="http://schemas.openxmlformats.org/officeDocument/2006/relationships/hyperlink" Target="swordsearcher://bible/1kings2.26-27" TargetMode="External"/><Relationship Id="rId75" Type="http://schemas.openxmlformats.org/officeDocument/2006/relationships/hyperlink" Target="swordsearcher://bible/1kings2.41-45" TargetMode="External"/><Relationship Id="rId83" Type="http://schemas.openxmlformats.org/officeDocument/2006/relationships/hyperlink" Target="swordsearcher://bible/john19.5" TargetMode="External"/><Relationship Id="rId88" Type="http://schemas.openxmlformats.org/officeDocument/2006/relationships/hyperlink" Target="swordsearcher://bible/zech6.12-13" TargetMode="External"/><Relationship Id="rId91" Type="http://schemas.openxmlformats.org/officeDocument/2006/relationships/hyperlink" Target="swordsearcher://bible/zech6.13"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swordsearcher://bible/jer33.19-26" TargetMode="External"/><Relationship Id="rId23" Type="http://schemas.openxmlformats.org/officeDocument/2006/relationships/hyperlink" Target="swordsearcher://bible/heb8.1-13" TargetMode="External"/><Relationship Id="rId28" Type="http://schemas.openxmlformats.org/officeDocument/2006/relationships/hyperlink" Target="swordsearcher://bible/gal3.29" TargetMode="External"/><Relationship Id="rId36" Type="http://schemas.openxmlformats.org/officeDocument/2006/relationships/hyperlink" Target="swordsearcher://bible/1kings1.11-14" TargetMode="External"/><Relationship Id="rId49" Type="http://schemas.openxmlformats.org/officeDocument/2006/relationships/hyperlink" Target="swordsearcher://bible/1chron28.7-10" TargetMode="External"/><Relationship Id="rId57" Type="http://schemas.openxmlformats.org/officeDocument/2006/relationships/hyperlink" Target="swordsearcher://bible/1kings1.49" TargetMode="External"/><Relationship Id="rId10" Type="http://schemas.openxmlformats.org/officeDocument/2006/relationships/hyperlink" Target="swordsearcher://bible/de30.3-5" TargetMode="External"/><Relationship Id="rId31" Type="http://schemas.openxmlformats.org/officeDocument/2006/relationships/hyperlink" Target="swordsearcher://bible/1kings9.3-9" TargetMode="External"/><Relationship Id="rId44" Type="http://schemas.openxmlformats.org/officeDocument/2006/relationships/hyperlink" Target="swordsearcher://bible/1chron28.1-2" TargetMode="External"/><Relationship Id="rId52" Type="http://schemas.openxmlformats.org/officeDocument/2006/relationships/hyperlink" Target="swordsearcher://bible/1chron29.1" TargetMode="External"/><Relationship Id="rId60" Type="http://schemas.openxmlformats.org/officeDocument/2006/relationships/hyperlink" Target="swordsearcher://bible/1kings2.1-4" TargetMode="External"/><Relationship Id="rId65" Type="http://schemas.openxmlformats.org/officeDocument/2006/relationships/hyperlink" Target="swordsearcher://bible/1kings2.11-12" TargetMode="External"/><Relationship Id="rId73" Type="http://schemas.openxmlformats.org/officeDocument/2006/relationships/hyperlink" Target="swordsearcher://bible/1kings2.36-38" TargetMode="External"/><Relationship Id="rId78" Type="http://schemas.openxmlformats.org/officeDocument/2006/relationships/hyperlink" Target="swordsearcher://bible/isa11.1-2" TargetMode="External"/><Relationship Id="rId81" Type="http://schemas.openxmlformats.org/officeDocument/2006/relationships/hyperlink" Target="swordsearcher://bible/zech6.9-15" TargetMode="External"/><Relationship Id="rId86" Type="http://schemas.openxmlformats.org/officeDocument/2006/relationships/hyperlink" Target="swordsearcher://bible/micah5.2" TargetMode="External"/><Relationship Id="rId94" Type="http://schemas.openxmlformats.org/officeDocument/2006/relationships/hyperlink" Target="swordsearcher://bible/zech6.15" TargetMode="External"/><Relationship Id="rId9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swordsearcher://bible/gen13.14-18" TargetMode="External"/><Relationship Id="rId13" Type="http://schemas.openxmlformats.org/officeDocument/2006/relationships/hyperlink" Target="swordsearcher://bible/gen13.16" TargetMode="External"/><Relationship Id="rId18" Type="http://schemas.openxmlformats.org/officeDocument/2006/relationships/hyperlink" Target="swordsearcher://bible/amos9.11-15" TargetMode="External"/><Relationship Id="rId39" Type="http://schemas.openxmlformats.org/officeDocument/2006/relationships/hyperlink" Target="swordsearcher://bible/1kings1.28-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6428</Words>
  <Characters>36641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dcterms:created xsi:type="dcterms:W3CDTF">2025-10-28T14:25:00Z</dcterms:created>
  <dcterms:modified xsi:type="dcterms:W3CDTF">2025-10-28T14:25:00Z</dcterms:modified>
</cp:coreProperties>
</file>